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C58" w:rsidRPr="00436C58" w:rsidRDefault="00436C58" w:rsidP="00436C58">
      <w:pPr>
        <w:spacing w:after="0" w:line="240" w:lineRule="auto"/>
        <w:jc w:val="center"/>
        <w:textAlignment w:val="baseline"/>
        <w:rPr>
          <w:rFonts w:ascii="Lato" w:eastAsia="Times New Roman" w:hAnsi="Lato" w:cs="Calibri Light"/>
          <w:b/>
          <w:bCs/>
          <w:color w:val="0070C0"/>
          <w:sz w:val="32"/>
          <w:szCs w:val="32"/>
          <w:lang w:eastAsia="pl-PL"/>
        </w:rPr>
      </w:pPr>
      <w:r w:rsidRPr="00436C58">
        <w:rPr>
          <w:rFonts w:ascii="Lato" w:eastAsia="Times New Roman" w:hAnsi="Lato" w:cs="Calibri Light"/>
          <w:b/>
          <w:bCs/>
          <w:color w:val="0070C0"/>
          <w:sz w:val="32"/>
          <w:szCs w:val="32"/>
          <w:lang w:eastAsia="pl-PL"/>
        </w:rPr>
        <w:t xml:space="preserve">STANDARDY OCHRONY DZIECI </w:t>
      </w:r>
    </w:p>
    <w:p w:rsidR="00436C58" w:rsidRPr="00436C58" w:rsidRDefault="00436C58" w:rsidP="00436C58">
      <w:pPr>
        <w:spacing w:after="0" w:line="240" w:lineRule="auto"/>
        <w:jc w:val="center"/>
        <w:textAlignment w:val="baseline"/>
        <w:rPr>
          <w:rFonts w:ascii="Lato" w:eastAsia="Times New Roman" w:hAnsi="Lato" w:cs="Calibri Light"/>
          <w:i/>
          <w:iCs/>
          <w:color w:val="0070C0"/>
          <w:sz w:val="32"/>
          <w:szCs w:val="32"/>
          <w:lang w:eastAsia="pl-PL"/>
        </w:rPr>
      </w:pPr>
      <w:r w:rsidRPr="00436C58">
        <w:rPr>
          <w:rFonts w:ascii="Lato" w:eastAsia="Times New Roman" w:hAnsi="Lato" w:cs="Calibri Light"/>
          <w:color w:val="0070C0"/>
          <w:sz w:val="32"/>
          <w:szCs w:val="32"/>
          <w:lang w:eastAsia="pl-PL"/>
        </w:rPr>
        <w:t>w Zagrodzie Edukacyjnej oraz Fundacji Edukacyjnego Centrum Ekologicznego „Lawendowa Barć pod Lasem”</w:t>
      </w:r>
      <w:r w:rsidRPr="00436C58">
        <w:rPr>
          <w:rFonts w:ascii="Lato" w:eastAsia="Times New Roman" w:hAnsi="Lato" w:cs="Calibri Light"/>
          <w:i/>
          <w:iCs/>
          <w:color w:val="0070C0"/>
          <w:sz w:val="32"/>
          <w:szCs w:val="32"/>
          <w:lang w:eastAsia="pl-PL"/>
        </w:rPr>
        <w:t xml:space="preserve"> </w:t>
      </w:r>
    </w:p>
    <w:p w:rsidR="00436C58" w:rsidRPr="00436C58" w:rsidRDefault="00436C58" w:rsidP="00436C58">
      <w:pPr>
        <w:spacing w:after="0" w:line="240" w:lineRule="auto"/>
        <w:jc w:val="center"/>
        <w:textAlignment w:val="baseline"/>
        <w:rPr>
          <w:rFonts w:ascii="Lato" w:eastAsia="Times New Roman" w:hAnsi="Lato" w:cs="Calibri Light"/>
          <w:i/>
          <w:iCs/>
          <w:sz w:val="32"/>
          <w:szCs w:val="32"/>
          <w:lang w:eastAsia="pl-PL"/>
        </w:rPr>
      </w:pPr>
    </w:p>
    <w:p w:rsidR="00436C58" w:rsidRPr="00436C58" w:rsidRDefault="00436C58" w:rsidP="00436C58">
      <w:pPr>
        <w:spacing w:after="0" w:line="240" w:lineRule="auto"/>
        <w:jc w:val="center"/>
        <w:textAlignment w:val="baseline"/>
        <w:rPr>
          <w:rFonts w:ascii="Lato" w:eastAsia="Times New Roman" w:hAnsi="Lato" w:cs="Calibri"/>
          <w:b/>
          <w:bCs/>
          <w:lang w:eastAsia="pl-PL"/>
        </w:rPr>
      </w:pPr>
      <w:r w:rsidRPr="00436C58">
        <w:rPr>
          <w:rFonts w:ascii="Lato" w:eastAsia="Times New Roman" w:hAnsi="Lato" w:cs="Calibri"/>
          <w:b/>
          <w:bCs/>
          <w:lang w:eastAsia="pl-PL"/>
        </w:rPr>
        <w:t>Preambuła  </w:t>
      </w:r>
    </w:p>
    <w:p w:rsidR="00436C58" w:rsidRPr="00436C58" w:rsidRDefault="00436C58" w:rsidP="00436C58">
      <w:pPr>
        <w:spacing w:after="0" w:line="240" w:lineRule="auto"/>
        <w:textAlignment w:val="baseline"/>
        <w:rPr>
          <w:rFonts w:ascii="Lato" w:eastAsia="Times New Roman" w:hAnsi="Lato" w:cs="Segoe UI"/>
          <w:b/>
          <w:bCs/>
          <w:sz w:val="18"/>
          <w:szCs w:val="18"/>
          <w:lang w:eastAsia="pl-PL"/>
        </w:rPr>
      </w:pPr>
    </w:p>
    <w:p w:rsidR="00436C58" w:rsidRPr="00436C58" w:rsidRDefault="00436C58" w:rsidP="00436C58">
      <w:pPr>
        <w:spacing w:after="0" w:line="240" w:lineRule="auto"/>
        <w:jc w:val="both"/>
        <w:textAlignment w:val="baseline"/>
        <w:rPr>
          <w:rFonts w:ascii="Lato" w:eastAsia="Times New Roman" w:hAnsi="Lato" w:cs="Calibri"/>
          <w:sz w:val="24"/>
          <w:szCs w:val="24"/>
          <w:lang w:eastAsia="pl-PL"/>
        </w:rPr>
      </w:pPr>
      <w:r w:rsidRPr="00436C58">
        <w:rPr>
          <w:rFonts w:ascii="Lato" w:eastAsia="Times New Roman" w:hAnsi="Lato" w:cs="Calibri"/>
          <w:sz w:val="24"/>
          <w:szCs w:val="24"/>
          <w:lang w:eastAsia="pl-PL"/>
        </w:rPr>
        <w:t>Mając na uwadze obowiązek prawny wynikający z zapisów ustawy z dnia 13 maja 2016 r. o przeciwdziałaniu zagrożeniom przestępczością na tle seksualnym i ochronie małoletnich oraz treść wytycznych Organizacji Narodów Zjednoczonych w zakresie biznesu i praw człowieka, uznając istotną rolę biznesu w zapewnieniu poszanowania praw dzieci, Zagroda Edukacyjna oraz Fundacja Edukacyjnego Centrum Ekologicznego „Lawendowa Barć pod Lasem” przyjmują do stosowania Standardy Ochrony</w:t>
      </w:r>
      <w:r>
        <w:rPr>
          <w:rFonts w:ascii="Lato" w:eastAsia="Times New Roman" w:hAnsi="Lato" w:cs="Calibri"/>
          <w:sz w:val="24"/>
          <w:szCs w:val="24"/>
          <w:lang w:eastAsia="pl-PL"/>
        </w:rPr>
        <w:t xml:space="preserve"> </w:t>
      </w:r>
      <w:r w:rsidRPr="00436C58">
        <w:rPr>
          <w:rFonts w:ascii="Lato" w:eastAsia="Times New Roman" w:hAnsi="Lato" w:cs="Calibri"/>
          <w:sz w:val="24"/>
          <w:szCs w:val="24"/>
          <w:lang w:eastAsia="pl-PL"/>
        </w:rPr>
        <w:t xml:space="preserve"> Dzieci.</w:t>
      </w:r>
      <w:r>
        <w:rPr>
          <w:rFonts w:ascii="Lato" w:eastAsia="Times New Roman" w:hAnsi="Lato" w:cs="Calibri"/>
          <w:sz w:val="24"/>
          <w:szCs w:val="24"/>
          <w:lang w:eastAsia="pl-PL"/>
        </w:rPr>
        <w:t xml:space="preserve"> </w:t>
      </w:r>
      <w:r w:rsidRPr="00436C58">
        <w:rPr>
          <w:rFonts w:ascii="Lato" w:eastAsia="Times New Roman" w:hAnsi="Lato" w:cs="Calibri"/>
          <w:sz w:val="24"/>
          <w:szCs w:val="24"/>
          <w:lang w:eastAsia="pl-PL"/>
        </w:rPr>
        <w:t xml:space="preserve"> Niniejszy</w:t>
      </w:r>
      <w:r>
        <w:rPr>
          <w:rFonts w:ascii="Lato" w:eastAsia="Times New Roman" w:hAnsi="Lato" w:cs="Calibri"/>
          <w:sz w:val="24"/>
          <w:szCs w:val="24"/>
          <w:lang w:eastAsia="pl-PL"/>
        </w:rPr>
        <w:t xml:space="preserve"> </w:t>
      </w:r>
      <w:r w:rsidRPr="00436C58">
        <w:rPr>
          <w:rFonts w:ascii="Lato" w:eastAsia="Times New Roman" w:hAnsi="Lato" w:cs="Calibri"/>
          <w:sz w:val="24"/>
          <w:szCs w:val="24"/>
          <w:lang w:eastAsia="pl-PL"/>
        </w:rPr>
        <w:t xml:space="preserve"> dokument</w:t>
      </w:r>
      <w:r>
        <w:rPr>
          <w:rFonts w:ascii="Lato" w:eastAsia="Times New Roman" w:hAnsi="Lato" w:cs="Calibri"/>
          <w:sz w:val="24"/>
          <w:szCs w:val="24"/>
          <w:lang w:eastAsia="pl-PL"/>
        </w:rPr>
        <w:t xml:space="preserve"> </w:t>
      </w:r>
      <w:r w:rsidRPr="00436C58">
        <w:rPr>
          <w:rFonts w:ascii="Lato" w:eastAsia="Times New Roman" w:hAnsi="Lato" w:cs="Calibri"/>
          <w:sz w:val="24"/>
          <w:szCs w:val="24"/>
          <w:lang w:eastAsia="pl-PL"/>
        </w:rPr>
        <w:t xml:space="preserve"> stanowi zbiór zasad i procedur stosowanych, w przypadku podejrzenia, że dziecku, które przebywa w Zagrodzie Edukacyjnej „Lawendowa Barć pod Lasem” będącej jednocześnie siedzibą Fundacji Edukacyjnego Centrum Ekologicznego „Lawendowa Barć pod Lasem”, dzieje się krzywda oraz zapobiegania takim zagrożeniom, z uwzględnieniem sytuacji dzieci niepełnosprawnych oraz dzieci ze specjalnymi potrzebami edukacyjnymi. </w:t>
      </w:r>
    </w:p>
    <w:p w:rsidR="00436C58" w:rsidRPr="00436C58" w:rsidRDefault="00436C58" w:rsidP="00436C58">
      <w:pPr>
        <w:spacing w:after="0" w:line="240" w:lineRule="auto"/>
        <w:jc w:val="both"/>
        <w:textAlignment w:val="baseline"/>
        <w:rPr>
          <w:rFonts w:ascii="Lato" w:eastAsia="Times New Roman" w:hAnsi="Lato" w:cs="Calibri"/>
          <w:sz w:val="24"/>
          <w:szCs w:val="24"/>
          <w:lang w:eastAsia="pl-PL"/>
        </w:rPr>
      </w:pPr>
    </w:p>
    <w:p w:rsidR="00436C58" w:rsidRPr="00436C58" w:rsidRDefault="00436C58" w:rsidP="00436C58">
      <w:pPr>
        <w:spacing w:after="0" w:line="240" w:lineRule="auto"/>
        <w:jc w:val="both"/>
        <w:textAlignment w:val="baseline"/>
        <w:rPr>
          <w:rFonts w:ascii="Lato" w:eastAsia="Times New Roman" w:hAnsi="Lato" w:cs="Calibri"/>
          <w:sz w:val="24"/>
          <w:szCs w:val="24"/>
          <w:lang w:eastAsia="pl-PL"/>
        </w:rPr>
      </w:pPr>
      <w:r w:rsidRPr="00436C58">
        <w:rPr>
          <w:rFonts w:ascii="Lato" w:eastAsia="Times New Roman" w:hAnsi="Lato" w:cs="Calibri"/>
          <w:sz w:val="24"/>
          <w:szCs w:val="24"/>
          <w:lang w:eastAsia="pl-PL"/>
        </w:rPr>
        <w:t>Standardy Ochrony Dzieci w „Lawendowej Barci pod Lasem” są realizowane w oparciu o niżej wymienione zasady:</w:t>
      </w:r>
    </w:p>
    <w:p w:rsidR="00436C58" w:rsidRPr="00436C58" w:rsidRDefault="00436C58" w:rsidP="00436C58">
      <w:pPr>
        <w:spacing w:after="0" w:line="240" w:lineRule="auto"/>
        <w:jc w:val="both"/>
        <w:textAlignment w:val="baseline"/>
        <w:rPr>
          <w:rFonts w:ascii="Lato" w:eastAsia="Times New Roman" w:hAnsi="Lato" w:cs="Calibri"/>
          <w:sz w:val="24"/>
          <w:szCs w:val="24"/>
          <w:lang w:eastAsia="pl-PL"/>
        </w:rPr>
      </w:pPr>
    </w:p>
    <w:p w:rsidR="00436C58" w:rsidRPr="00436C58" w:rsidRDefault="00436C58" w:rsidP="00436C58">
      <w:pPr>
        <w:numPr>
          <w:ilvl w:val="0"/>
          <w:numId w:val="1"/>
        </w:numPr>
        <w:spacing w:after="0" w:line="240" w:lineRule="auto"/>
        <w:contextualSpacing/>
        <w:jc w:val="both"/>
        <w:textAlignment w:val="baseline"/>
        <w:rPr>
          <w:rFonts w:ascii="Lato" w:eastAsia="Times New Roman" w:hAnsi="Lato" w:cs="Calibri"/>
          <w:sz w:val="24"/>
          <w:szCs w:val="24"/>
          <w:lang w:eastAsia="pl-PL"/>
        </w:rPr>
      </w:pPr>
      <w:r w:rsidRPr="00436C58">
        <w:rPr>
          <w:rFonts w:ascii="Lato" w:eastAsia="Times New Roman" w:hAnsi="Lato" w:cs="Calibri"/>
          <w:iCs/>
          <w:sz w:val="24"/>
          <w:szCs w:val="24"/>
          <w:lang w:eastAsia="pl-PL"/>
        </w:rPr>
        <w:t>„Lawendowa Barć pod Lasem”</w:t>
      </w:r>
      <w:r w:rsidRPr="00436C58">
        <w:rPr>
          <w:rFonts w:ascii="Lato" w:eastAsia="Times New Roman" w:hAnsi="Lato" w:cs="Calibri"/>
          <w:i/>
          <w:iCs/>
          <w:sz w:val="24"/>
          <w:szCs w:val="24"/>
          <w:lang w:eastAsia="pl-PL"/>
        </w:rPr>
        <w:t xml:space="preserve"> </w:t>
      </w:r>
      <w:r w:rsidRPr="00436C58">
        <w:rPr>
          <w:rFonts w:ascii="Lato" w:eastAsia="Times New Roman" w:hAnsi="Lato" w:cs="Calibri"/>
          <w:sz w:val="24"/>
          <w:szCs w:val="24"/>
          <w:lang w:eastAsia="pl-PL"/>
        </w:rPr>
        <w:t xml:space="preserve">prowadzi swoją działalność z poszanowaniem praw dzieci jako osób szczególnie wrażliwych na krzywdzenie. </w:t>
      </w:r>
    </w:p>
    <w:p w:rsidR="00436C58" w:rsidRPr="00436C58" w:rsidRDefault="00436C58" w:rsidP="00436C58">
      <w:pPr>
        <w:numPr>
          <w:ilvl w:val="0"/>
          <w:numId w:val="1"/>
        </w:numPr>
        <w:spacing w:after="0" w:line="240" w:lineRule="auto"/>
        <w:contextualSpacing/>
        <w:jc w:val="both"/>
        <w:textAlignment w:val="baseline"/>
        <w:rPr>
          <w:rFonts w:ascii="Lato" w:eastAsia="Times New Roman" w:hAnsi="Lato" w:cs="Calibri"/>
          <w:sz w:val="24"/>
          <w:szCs w:val="24"/>
          <w:lang w:eastAsia="pl-PL"/>
        </w:rPr>
      </w:pPr>
      <w:r w:rsidRPr="00436C58">
        <w:rPr>
          <w:rFonts w:ascii="Lato" w:eastAsia="Times New Roman" w:hAnsi="Lato" w:cs="Calibri"/>
          <w:iCs/>
          <w:sz w:val="24"/>
          <w:szCs w:val="24"/>
          <w:lang w:eastAsia="pl-PL"/>
        </w:rPr>
        <w:t>„Lawendowa Barć pod Lasem”</w:t>
      </w:r>
      <w:r w:rsidRPr="00436C58">
        <w:rPr>
          <w:rFonts w:ascii="Lato" w:eastAsia="Times New Roman" w:hAnsi="Lato" w:cs="Calibri"/>
          <w:i/>
          <w:iCs/>
          <w:sz w:val="24"/>
          <w:szCs w:val="24"/>
          <w:lang w:eastAsia="pl-PL"/>
        </w:rPr>
        <w:t xml:space="preserve"> </w:t>
      </w:r>
      <w:r w:rsidRPr="00436C58">
        <w:rPr>
          <w:rFonts w:ascii="Lato" w:eastAsia="Times New Roman" w:hAnsi="Lato" w:cs="Calibri"/>
          <w:sz w:val="24"/>
          <w:szCs w:val="24"/>
          <w:lang w:eastAsia="pl-PL"/>
        </w:rPr>
        <w:t xml:space="preserve">będzie działała w oparciu o zasady biznesu odpowiedzialnego społecznie i promującego właściwe postawy społeczne. </w:t>
      </w:r>
    </w:p>
    <w:p w:rsidR="00436C58" w:rsidRPr="00436C58" w:rsidRDefault="00436C58" w:rsidP="00436C58">
      <w:pPr>
        <w:numPr>
          <w:ilvl w:val="0"/>
          <w:numId w:val="1"/>
        </w:numPr>
        <w:spacing w:after="0" w:line="240" w:lineRule="auto"/>
        <w:contextualSpacing/>
        <w:jc w:val="both"/>
        <w:textAlignment w:val="baseline"/>
        <w:rPr>
          <w:rFonts w:ascii="Lato" w:eastAsia="Times New Roman" w:hAnsi="Lato" w:cs="Calibri"/>
          <w:sz w:val="24"/>
          <w:szCs w:val="24"/>
          <w:lang w:eastAsia="pl-PL"/>
        </w:rPr>
      </w:pPr>
      <w:r w:rsidRPr="00436C58">
        <w:rPr>
          <w:rFonts w:ascii="Lato" w:eastAsia="Times New Roman" w:hAnsi="Lato" w:cs="Calibri"/>
          <w:iCs/>
          <w:sz w:val="24"/>
          <w:szCs w:val="24"/>
          <w:lang w:eastAsia="pl-PL"/>
        </w:rPr>
        <w:t xml:space="preserve">„Lawendowa Barć pod Lasem” </w:t>
      </w:r>
      <w:r w:rsidRPr="00436C58">
        <w:rPr>
          <w:rFonts w:ascii="Lato" w:eastAsia="Times New Roman" w:hAnsi="Lato" w:cs="Calibri"/>
          <w:sz w:val="24"/>
          <w:szCs w:val="24"/>
          <w:lang w:eastAsia="pl-PL"/>
        </w:rPr>
        <w:t xml:space="preserve">uznaje, że każda osoba zaangażowana w pracę na rzecz Zagrody Edukacyjnej oraz Fundacji Edukacyjnego Centrum Ekologicznego ma społeczny i prawny obowiązek zawiadamiania organów ścigania o każdym przypadku podejrzenia popełnienia przestępstwa wobec dzieci i zobowiązuje się o tym informować swoich gości i osoby z nią współpracujące. </w:t>
      </w:r>
    </w:p>
    <w:p w:rsidR="00436C58" w:rsidRPr="00436C58" w:rsidRDefault="00436C58" w:rsidP="00436C58">
      <w:pPr>
        <w:rPr>
          <w:rFonts w:ascii="Lato" w:eastAsia="Times New Roman" w:hAnsi="Lato" w:cs="Calibri"/>
          <w:sz w:val="24"/>
          <w:szCs w:val="24"/>
          <w:lang w:eastAsia="pl-PL"/>
        </w:rPr>
      </w:pPr>
    </w:p>
    <w:p w:rsidR="00436C58" w:rsidRPr="00436C58" w:rsidRDefault="00436C58" w:rsidP="00436C58">
      <w:pPr>
        <w:jc w:val="center"/>
        <w:rPr>
          <w:rFonts w:ascii="Lato" w:eastAsia="Calibri" w:hAnsi="Lato" w:cs="Arial"/>
          <w:b/>
          <w:bCs/>
          <w:sz w:val="24"/>
          <w:szCs w:val="24"/>
        </w:rPr>
      </w:pPr>
      <w:r w:rsidRPr="00436C58">
        <w:rPr>
          <w:rFonts w:ascii="Lato" w:eastAsia="Calibri" w:hAnsi="Lato" w:cs="Arial"/>
          <w:b/>
          <w:bCs/>
          <w:sz w:val="24"/>
          <w:szCs w:val="24"/>
        </w:rPr>
        <w:t>Słowniczek:</w:t>
      </w:r>
    </w:p>
    <w:p w:rsidR="00436C58" w:rsidRPr="00436C58" w:rsidRDefault="00436C58" w:rsidP="00436C58">
      <w:pPr>
        <w:rPr>
          <w:rFonts w:ascii="Lato" w:eastAsia="Calibri" w:hAnsi="Lato" w:cs="Arial"/>
          <w:bCs/>
          <w:sz w:val="24"/>
          <w:szCs w:val="24"/>
        </w:rPr>
      </w:pPr>
      <w:r w:rsidRPr="00436C58">
        <w:rPr>
          <w:rFonts w:ascii="Lato" w:eastAsia="Calibri" w:hAnsi="Lato" w:cs="Arial"/>
          <w:bCs/>
          <w:sz w:val="24"/>
          <w:szCs w:val="24"/>
        </w:rPr>
        <w:t xml:space="preserve">Na potrzeby tego dokumentu zostało doprecyzowane znaczenie poniższych pojęć: </w:t>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bCs/>
          <w:color w:val="000000"/>
          <w:sz w:val="24"/>
          <w:szCs w:val="24"/>
        </w:rPr>
        <w:t>Zagroda Edukacyjna</w:t>
      </w:r>
      <w:r w:rsidRPr="00436C58">
        <w:rPr>
          <w:rFonts w:ascii="Lato" w:eastAsia="Lato" w:hAnsi="Lato" w:cs="Lato"/>
          <w:color w:val="000000"/>
          <w:sz w:val="24"/>
          <w:szCs w:val="24"/>
        </w:rPr>
        <w:t xml:space="preserve"> – gospodarstwo wiejskie świadczące usługi edukacyjne </w:t>
      </w:r>
      <w:r w:rsidRPr="00436C58">
        <w:rPr>
          <w:rFonts w:ascii="Lato" w:eastAsia="Lato" w:hAnsi="Lato" w:cs="Lato"/>
          <w:color w:val="000000"/>
          <w:sz w:val="24"/>
          <w:szCs w:val="24"/>
        </w:rPr>
        <w:br/>
        <w:t xml:space="preserve">i należące do Ogólnopolskiej Sieci Zagród Edukacyjnych. </w:t>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bCs/>
          <w:color w:val="000000"/>
          <w:sz w:val="24"/>
          <w:szCs w:val="24"/>
        </w:rPr>
        <w:t xml:space="preserve">Fundacja Edukacyjnego Centrum Ekologicznego </w:t>
      </w:r>
      <w:r w:rsidRPr="00436C58">
        <w:rPr>
          <w:rFonts w:ascii="Lato" w:eastAsia="Lato" w:hAnsi="Lato" w:cs="Lato"/>
          <w:color w:val="000000"/>
          <w:sz w:val="24"/>
          <w:szCs w:val="24"/>
        </w:rPr>
        <w:t>– f</w:t>
      </w:r>
      <w:r w:rsidRPr="00436C58">
        <w:rPr>
          <w:rFonts w:ascii="Lato" w:eastAsia="Arial" w:hAnsi="Lato" w:cs="Arial"/>
          <w:color w:val="000000"/>
          <w:sz w:val="24"/>
          <w:szCs w:val="24"/>
        </w:rPr>
        <w:t xml:space="preserve">undacja prowadząca statutową działalność społecznie użyteczną w zakresie upowszechniania wiedzy z dziedziny ekologii oraz wspierająca działania w zakresie ochrony środowiska wpisana do KRS pod numerem </w:t>
      </w:r>
      <w:r w:rsidRPr="00436C58">
        <w:rPr>
          <w:rFonts w:ascii="Lato" w:eastAsia="Times New Roman" w:hAnsi="Lato" w:cs="Times New Roman"/>
          <w:sz w:val="24"/>
          <w:szCs w:val="24"/>
          <w:lang w:eastAsia="pl-PL"/>
        </w:rPr>
        <w:t xml:space="preserve">0000790834.   </w:t>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Dziecko/małoletni</w:t>
      </w:r>
      <w:r w:rsidR="00D2344A">
        <w:rPr>
          <w:rFonts w:ascii="Lato" w:eastAsia="Lato" w:hAnsi="Lato" w:cs="Lato"/>
          <w:b/>
          <w:color w:val="000000"/>
          <w:sz w:val="24"/>
          <w:szCs w:val="24"/>
        </w:rPr>
        <w:t xml:space="preserve"> </w:t>
      </w:r>
      <w:r w:rsidRPr="00436C58">
        <w:rPr>
          <w:rFonts w:ascii="Lato" w:eastAsia="Lato" w:hAnsi="Lato" w:cs="Lato"/>
          <w:b/>
          <w:color w:val="000000"/>
          <w:sz w:val="24"/>
          <w:szCs w:val="24"/>
        </w:rPr>
        <w:t xml:space="preserve"> - </w:t>
      </w:r>
      <w:r w:rsidR="00D2344A">
        <w:rPr>
          <w:rFonts w:ascii="Lato" w:eastAsia="Lato" w:hAnsi="Lato" w:cs="Lato"/>
          <w:b/>
          <w:color w:val="000000"/>
          <w:sz w:val="24"/>
          <w:szCs w:val="24"/>
        </w:rPr>
        <w:t xml:space="preserve"> </w:t>
      </w:r>
      <w:r w:rsidRPr="00436C58">
        <w:rPr>
          <w:rFonts w:ascii="Lato" w:eastAsia="Lato" w:hAnsi="Lato" w:cs="Lato"/>
          <w:color w:val="000000"/>
          <w:sz w:val="24"/>
          <w:szCs w:val="24"/>
        </w:rPr>
        <w:t>na</w:t>
      </w:r>
      <w:r w:rsidR="00D2344A">
        <w:rPr>
          <w:rFonts w:ascii="Lato" w:eastAsia="Lato" w:hAnsi="Lato" w:cs="Lato"/>
          <w:color w:val="000000"/>
          <w:sz w:val="24"/>
          <w:szCs w:val="24"/>
        </w:rPr>
        <w:t xml:space="preserve"> </w:t>
      </w:r>
      <w:r w:rsidRPr="00436C58">
        <w:rPr>
          <w:rFonts w:ascii="Lato" w:eastAsia="Lato" w:hAnsi="Lato" w:cs="Lato"/>
          <w:color w:val="000000"/>
          <w:sz w:val="24"/>
          <w:szCs w:val="24"/>
        </w:rPr>
        <w:t xml:space="preserve"> potrzeby </w:t>
      </w:r>
      <w:r w:rsidR="00D2344A">
        <w:rPr>
          <w:rFonts w:ascii="Lato" w:eastAsia="Lato" w:hAnsi="Lato" w:cs="Lato"/>
          <w:color w:val="000000"/>
          <w:sz w:val="24"/>
          <w:szCs w:val="24"/>
        </w:rPr>
        <w:t xml:space="preserve"> </w:t>
      </w:r>
      <w:r w:rsidRPr="00436C58">
        <w:rPr>
          <w:rFonts w:ascii="Lato" w:eastAsia="Lato" w:hAnsi="Lato" w:cs="Lato"/>
          <w:color w:val="000000"/>
          <w:sz w:val="24"/>
          <w:szCs w:val="24"/>
        </w:rPr>
        <w:t>niniejszych</w:t>
      </w:r>
      <w:r w:rsidR="00D2344A">
        <w:rPr>
          <w:rFonts w:ascii="Lato" w:eastAsia="Lato" w:hAnsi="Lato" w:cs="Lato"/>
          <w:color w:val="000000"/>
          <w:sz w:val="24"/>
          <w:szCs w:val="24"/>
        </w:rPr>
        <w:t xml:space="preserve"> </w:t>
      </w:r>
      <w:r w:rsidRPr="00436C58">
        <w:rPr>
          <w:rFonts w:ascii="Lato" w:eastAsia="Lato" w:hAnsi="Lato" w:cs="Lato"/>
          <w:color w:val="000000"/>
          <w:sz w:val="24"/>
          <w:szCs w:val="24"/>
        </w:rPr>
        <w:t xml:space="preserve"> standardów </w:t>
      </w:r>
      <w:r w:rsidR="00D2344A">
        <w:rPr>
          <w:rFonts w:ascii="Lato" w:eastAsia="Lato" w:hAnsi="Lato" w:cs="Lato"/>
          <w:color w:val="000000"/>
          <w:sz w:val="24"/>
          <w:szCs w:val="24"/>
        </w:rPr>
        <w:t xml:space="preserve">  </w:t>
      </w:r>
      <w:r w:rsidRPr="00436C58">
        <w:rPr>
          <w:rFonts w:ascii="Lato" w:eastAsia="Lato" w:hAnsi="Lato" w:cs="Lato"/>
          <w:color w:val="000000"/>
          <w:sz w:val="24"/>
          <w:szCs w:val="24"/>
        </w:rPr>
        <w:t xml:space="preserve">przyjmuje </w:t>
      </w:r>
      <w:r w:rsidR="00D2344A">
        <w:rPr>
          <w:rFonts w:ascii="Lato" w:eastAsia="Lato" w:hAnsi="Lato" w:cs="Lato"/>
          <w:color w:val="000000"/>
          <w:sz w:val="24"/>
          <w:szCs w:val="24"/>
        </w:rPr>
        <w:t xml:space="preserve">  </w:t>
      </w:r>
      <w:r w:rsidRPr="00436C58">
        <w:rPr>
          <w:rFonts w:ascii="Lato" w:eastAsia="Lato" w:hAnsi="Lato" w:cs="Lato"/>
          <w:color w:val="000000"/>
          <w:sz w:val="24"/>
          <w:szCs w:val="24"/>
        </w:rPr>
        <w:t>się, że dzieckiem, jest każda osoba, która nie ukończyła 18 r. z.</w:t>
      </w:r>
      <w:r w:rsidRPr="00436C58">
        <w:rPr>
          <w:rFonts w:ascii="Lato" w:eastAsia="Lato" w:hAnsi="Lato" w:cs="Lato"/>
          <w:color w:val="000000"/>
          <w:sz w:val="24"/>
          <w:szCs w:val="24"/>
          <w:vertAlign w:val="superscript"/>
        </w:rPr>
        <w:footnoteReference w:id="1"/>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lastRenderedPageBreak/>
        <w:t xml:space="preserve">Opiekun dziecka – </w:t>
      </w:r>
      <w:r w:rsidRPr="00436C58">
        <w:rPr>
          <w:rFonts w:ascii="Lato" w:eastAsia="Lato" w:hAnsi="Lato" w:cs="Lato"/>
          <w:color w:val="000000"/>
          <w:sz w:val="24"/>
          <w:szCs w:val="24"/>
        </w:rPr>
        <w:t>przedstawiciel ustawowy dziecka: rodzic albo opiekun; rodzic zastępczy; opiekun tymczasowy (czyli osoba upoważniona do reprezentowania małoletniego obywatela Ukrainy, który przebywa na terytorium Rzeczypospolitej Polskiej bez opieki osób dorosłych)</w:t>
      </w:r>
      <w:r w:rsidRPr="00436C58">
        <w:rPr>
          <w:rFonts w:ascii="Lato" w:eastAsia="Lato" w:hAnsi="Lato" w:cs="Lato"/>
          <w:color w:val="000000"/>
          <w:sz w:val="24"/>
          <w:szCs w:val="24"/>
          <w:vertAlign w:val="superscript"/>
        </w:rPr>
        <w:footnoteReference w:id="2"/>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 xml:space="preserve">Prowadzący zajęcia/Animator/opiekun pobytu/ </w:t>
      </w:r>
      <w:r w:rsidRPr="00436C58">
        <w:rPr>
          <w:rFonts w:ascii="Lato" w:eastAsia="Lato" w:hAnsi="Lato" w:cs="Lato"/>
          <w:color w:val="000000"/>
          <w:sz w:val="24"/>
          <w:szCs w:val="24"/>
        </w:rPr>
        <w:t>– osoba, której powierzono prowadzenie zajęć edukacyjnych i/lub opiekę nad grupą dzieci podczas zajęć edukacyjnych, odpowiedzialna z ramienia instytucji/organizacji, która ten  pobyt zleciła do realizacji (np. szkoła, organizacja pozarządowa, instytucja, itp.)</w:t>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 xml:space="preserve"> Obca osoba dorosła</w:t>
      </w:r>
      <w:r w:rsidRPr="00436C58">
        <w:rPr>
          <w:rFonts w:ascii="Lato" w:eastAsia="Lato" w:hAnsi="Lato" w:cs="Lato"/>
          <w:color w:val="000000"/>
          <w:sz w:val="24"/>
          <w:szCs w:val="24"/>
        </w:rPr>
        <w:t xml:space="preserve"> to każda osoba powyżej 18 roku życia, która nie jest dla dziecka jego rodzicem lub opiekunem prawnym. </w:t>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Krzywdzenie dziecka</w:t>
      </w:r>
      <w:r w:rsidRPr="00436C58">
        <w:rPr>
          <w:rFonts w:ascii="Lato" w:eastAsia="Lato" w:hAnsi="Lato" w:cs="Lato"/>
          <w:color w:val="000000"/>
          <w:sz w:val="24"/>
          <w:szCs w:val="24"/>
        </w:rPr>
        <w:t xml:space="preserve"> - należy rozumieć jako zachowanie, które może stanowić popełnienie czynu zabronionego na szkodę dziecka przez jakąkolwiek osobę, w tym członka personelu „Lawendowej Barci pod Lasem”, lub zagrożenie dobra dziecka, w tym jego zaniedbywanie; każde zamierzone lub niezamierzone działanie/zaniechanie</w:t>
      </w:r>
      <w:r w:rsidR="00D32B42">
        <w:rPr>
          <w:rFonts w:ascii="Lato" w:eastAsia="Lato" w:hAnsi="Lato" w:cs="Lato"/>
          <w:color w:val="000000"/>
          <w:sz w:val="24"/>
          <w:szCs w:val="24"/>
        </w:rPr>
        <w:t xml:space="preserve"> </w:t>
      </w:r>
      <w:r w:rsidRPr="00436C58">
        <w:rPr>
          <w:rFonts w:ascii="Lato" w:eastAsia="Lato" w:hAnsi="Lato" w:cs="Lato"/>
          <w:color w:val="000000"/>
          <w:sz w:val="24"/>
          <w:szCs w:val="24"/>
        </w:rPr>
        <w:t xml:space="preserve"> jednostki, </w:t>
      </w:r>
      <w:r w:rsidR="00D32B42">
        <w:rPr>
          <w:rFonts w:ascii="Lato" w:eastAsia="Lato" w:hAnsi="Lato" w:cs="Lato"/>
          <w:color w:val="000000"/>
          <w:sz w:val="24"/>
          <w:szCs w:val="24"/>
        </w:rPr>
        <w:t xml:space="preserve"> </w:t>
      </w:r>
      <w:r w:rsidRPr="00436C58">
        <w:rPr>
          <w:rFonts w:ascii="Lato" w:eastAsia="Lato" w:hAnsi="Lato" w:cs="Lato"/>
          <w:color w:val="000000"/>
          <w:sz w:val="24"/>
          <w:szCs w:val="24"/>
        </w:rPr>
        <w:t xml:space="preserve">instytucji </w:t>
      </w:r>
      <w:r w:rsidR="00D32B42">
        <w:rPr>
          <w:rFonts w:ascii="Lato" w:eastAsia="Lato" w:hAnsi="Lato" w:cs="Lato"/>
          <w:color w:val="000000"/>
          <w:sz w:val="24"/>
          <w:szCs w:val="24"/>
        </w:rPr>
        <w:t xml:space="preserve"> </w:t>
      </w:r>
      <w:r w:rsidRPr="00436C58">
        <w:rPr>
          <w:rFonts w:ascii="Lato" w:eastAsia="Lato" w:hAnsi="Lato" w:cs="Lato"/>
          <w:color w:val="000000"/>
          <w:sz w:val="24"/>
          <w:szCs w:val="24"/>
        </w:rPr>
        <w:t xml:space="preserve">lub </w:t>
      </w:r>
      <w:r w:rsidR="00D32B42">
        <w:rPr>
          <w:rFonts w:ascii="Lato" w:eastAsia="Lato" w:hAnsi="Lato" w:cs="Lato"/>
          <w:color w:val="000000"/>
          <w:sz w:val="24"/>
          <w:szCs w:val="24"/>
        </w:rPr>
        <w:t xml:space="preserve">  </w:t>
      </w:r>
      <w:r w:rsidRPr="00436C58">
        <w:rPr>
          <w:rFonts w:ascii="Lato" w:eastAsia="Lato" w:hAnsi="Lato" w:cs="Lato"/>
          <w:color w:val="000000"/>
          <w:sz w:val="24"/>
          <w:szCs w:val="24"/>
        </w:rPr>
        <w:t>społeczeństwa</w:t>
      </w:r>
      <w:r w:rsidR="00D32B42">
        <w:rPr>
          <w:rFonts w:ascii="Lato" w:eastAsia="Lato" w:hAnsi="Lato" w:cs="Lato"/>
          <w:color w:val="000000"/>
          <w:sz w:val="24"/>
          <w:szCs w:val="24"/>
        </w:rPr>
        <w:t xml:space="preserve"> </w:t>
      </w:r>
      <w:r w:rsidRPr="00436C58">
        <w:rPr>
          <w:rFonts w:ascii="Lato" w:eastAsia="Lato" w:hAnsi="Lato" w:cs="Lato"/>
          <w:color w:val="000000"/>
          <w:sz w:val="24"/>
          <w:szCs w:val="24"/>
        </w:rPr>
        <w:t xml:space="preserve"> </w:t>
      </w:r>
      <w:r w:rsidR="00D32B42">
        <w:rPr>
          <w:rFonts w:ascii="Lato" w:eastAsia="Lato" w:hAnsi="Lato" w:cs="Lato"/>
          <w:color w:val="000000"/>
          <w:sz w:val="24"/>
          <w:szCs w:val="24"/>
        </w:rPr>
        <w:t xml:space="preserve"> </w:t>
      </w:r>
      <w:r w:rsidRPr="00436C58">
        <w:rPr>
          <w:rFonts w:ascii="Lato" w:eastAsia="Lato" w:hAnsi="Lato" w:cs="Lato"/>
          <w:color w:val="000000"/>
          <w:sz w:val="24"/>
          <w:szCs w:val="24"/>
        </w:rPr>
        <w:t>jako</w:t>
      </w:r>
      <w:r w:rsidR="00D32B42">
        <w:rPr>
          <w:rFonts w:ascii="Lato" w:eastAsia="Lato" w:hAnsi="Lato" w:cs="Lato"/>
          <w:color w:val="000000"/>
          <w:sz w:val="24"/>
          <w:szCs w:val="24"/>
        </w:rPr>
        <w:t xml:space="preserve">  </w:t>
      </w:r>
      <w:r w:rsidRPr="00436C58">
        <w:rPr>
          <w:rFonts w:ascii="Lato" w:eastAsia="Lato" w:hAnsi="Lato" w:cs="Lato"/>
          <w:color w:val="000000"/>
          <w:sz w:val="24"/>
          <w:szCs w:val="24"/>
        </w:rPr>
        <w:t xml:space="preserve"> całości i każdy rezultat takiego działania lub bezczynności, które naruszają prawa, swobody i dobra osobiste dzieci i/lub zakłócają ich optymalny rozwój.</w:t>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b/>
          <w:color w:val="000000"/>
          <w:sz w:val="24"/>
          <w:szCs w:val="24"/>
        </w:rPr>
      </w:pPr>
      <w:r w:rsidRPr="00436C58">
        <w:rPr>
          <w:rFonts w:ascii="Lato" w:eastAsia="Lato" w:hAnsi="Lato" w:cs="Lato"/>
          <w:b/>
          <w:color w:val="000000"/>
          <w:sz w:val="24"/>
          <w:szCs w:val="24"/>
        </w:rPr>
        <w:t xml:space="preserve">Formy przemocy wobec dziecka: </w:t>
      </w:r>
    </w:p>
    <w:p w:rsidR="00436C58" w:rsidRPr="00436C58" w:rsidRDefault="00436C58" w:rsidP="00436C58">
      <w:pPr>
        <w:numPr>
          <w:ilvl w:val="0"/>
          <w:numId w:val="3"/>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Przemoc fizyczna</w:t>
      </w:r>
      <w:r w:rsidRPr="00436C58">
        <w:rPr>
          <w:rFonts w:ascii="Lato" w:eastAsia="Lato" w:hAnsi="Lato" w:cs="Lato"/>
          <w:color w:val="000000"/>
          <w:sz w:val="24"/>
          <w:szCs w:val="24"/>
        </w:rPr>
        <w:t xml:space="preserve"> wobec dziecka to przemoc, w wyniku której dziecko doznaje faktycznej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rsidR="00436C58" w:rsidRPr="00436C58" w:rsidRDefault="00436C58" w:rsidP="00436C58">
      <w:pPr>
        <w:numPr>
          <w:ilvl w:val="0"/>
          <w:numId w:val="3"/>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Przemoc psychiczna</w:t>
      </w:r>
      <w:r w:rsidRPr="00436C58">
        <w:rPr>
          <w:rFonts w:ascii="Lato" w:eastAsia="Lato" w:hAnsi="Lato" w:cs="Lato"/>
          <w:color w:val="000000"/>
          <w:sz w:val="24"/>
          <w:szCs w:val="24"/>
        </w:rPr>
        <w:t xml:space="preserve"> wobec dziecka to przewlekła, niefizyczna, szkodliwa interakcja pomiędzy dzieckiem a opiekunem, obejmująca zarówno działania, jak i zaniechania. Zaliczamy do niej m.in.: niedostępność emocjonalną, zaniedbywanie emocjonalne, relację </w:t>
      </w:r>
      <w:r w:rsidRPr="00436C58">
        <w:rPr>
          <w:rFonts w:ascii="Lato" w:eastAsia="Lato" w:hAnsi="Lato" w:cs="Lato"/>
          <w:color w:val="000000"/>
          <w:sz w:val="24"/>
          <w:szCs w:val="24"/>
        </w:rPr>
        <w:br/>
        <w:t xml:space="preserve">z dzieckiem opartą na wrogości, obwinianiu, oczernianiu, odrzucaniu, nieodpowiednie rozwojowo lub niekonsekwentne interakcje </w:t>
      </w:r>
      <w:r w:rsidRPr="00436C58">
        <w:rPr>
          <w:rFonts w:ascii="Lato" w:eastAsia="Lato" w:hAnsi="Lato" w:cs="Lato"/>
          <w:color w:val="000000"/>
          <w:sz w:val="24"/>
          <w:szCs w:val="24"/>
        </w:rPr>
        <w:br/>
        <w:t xml:space="preserve">z dzieckiem, niedostrzeganie lub nieuznawanie indywidualności dziecka </w:t>
      </w:r>
    </w:p>
    <w:p w:rsidR="00436C58" w:rsidRPr="00436C58" w:rsidRDefault="00436C58" w:rsidP="00436C58">
      <w:pPr>
        <w:pBdr>
          <w:top w:val="nil"/>
          <w:left w:val="nil"/>
          <w:bottom w:val="nil"/>
          <w:right w:val="nil"/>
          <w:between w:val="nil"/>
        </w:pBdr>
        <w:spacing w:after="0"/>
        <w:ind w:left="1440"/>
        <w:jc w:val="both"/>
        <w:rPr>
          <w:rFonts w:ascii="Lato" w:eastAsia="Lato" w:hAnsi="Lato" w:cs="Lato"/>
          <w:color w:val="000000"/>
          <w:sz w:val="24"/>
          <w:szCs w:val="24"/>
        </w:rPr>
      </w:pPr>
      <w:r w:rsidRPr="00436C58">
        <w:rPr>
          <w:rFonts w:ascii="Lato" w:eastAsia="Lato" w:hAnsi="Lato" w:cs="Lato"/>
          <w:color w:val="000000"/>
          <w:sz w:val="24"/>
          <w:szCs w:val="24"/>
        </w:rPr>
        <w:t>i granic psychicznych pomiędzy rodzicem a dzieckiem.</w:t>
      </w:r>
    </w:p>
    <w:p w:rsidR="00436C58" w:rsidRPr="00436C58" w:rsidRDefault="00436C58" w:rsidP="00436C58">
      <w:pPr>
        <w:numPr>
          <w:ilvl w:val="0"/>
          <w:numId w:val="3"/>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Wykorzystywanie seksualne dziecka</w:t>
      </w:r>
      <w:r w:rsidRPr="00436C58">
        <w:rPr>
          <w:rFonts w:ascii="Lato" w:eastAsia="Lato" w:hAnsi="Lato" w:cs="Lato"/>
          <w:color w:val="000000"/>
          <w:sz w:val="24"/>
          <w:szCs w:val="24"/>
        </w:rPr>
        <w:t xml:space="preserve">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w:t>
      </w:r>
      <w:r w:rsidRPr="00436C58">
        <w:rPr>
          <w:rFonts w:ascii="Lato" w:eastAsia="Lato" w:hAnsi="Lato" w:cs="Lato"/>
          <w:color w:val="000000"/>
          <w:sz w:val="24"/>
          <w:szCs w:val="24"/>
        </w:rPr>
        <w:br/>
        <w:t xml:space="preserve">Z wykorzystaniem seksualnym mamy do czynienia, gdy taka aktywność wystąpi między dzieckiem a dorosłym lub dzieckiem a innym dzieckiem, jeśli te osoby ze względu na wiek bądź stopień rozwoju pozostają </w:t>
      </w:r>
      <w:r w:rsidRPr="00436C58">
        <w:rPr>
          <w:rFonts w:ascii="Lato" w:eastAsia="Lato" w:hAnsi="Lato" w:cs="Lato"/>
          <w:color w:val="000000"/>
          <w:sz w:val="24"/>
          <w:szCs w:val="24"/>
        </w:rPr>
        <w:br/>
        <w:t xml:space="preserve">w relacji opieki, zależności, władzy. Wykorzystanie seksualne może przyjąć również formę </w:t>
      </w:r>
      <w:r w:rsidRPr="00436C58">
        <w:rPr>
          <w:rFonts w:ascii="Lato" w:eastAsia="Lato" w:hAnsi="Lato" w:cs="Lato"/>
          <w:b/>
          <w:color w:val="000000"/>
          <w:sz w:val="24"/>
          <w:szCs w:val="24"/>
        </w:rPr>
        <w:t>wyzyskiwania seksualnego</w:t>
      </w:r>
      <w:r w:rsidRPr="00436C58">
        <w:rPr>
          <w:rFonts w:ascii="Lato" w:eastAsia="Lato" w:hAnsi="Lato" w:cs="Lato"/>
          <w:color w:val="000000"/>
          <w:sz w:val="24"/>
          <w:szCs w:val="24"/>
        </w:rPr>
        <w:t>, czyli jakiegokolwiek faktycznego lub usiłowanego nadużycia pozycji podatności na zagrożenia, przewagi sił, lub zaufania, w celach seksualnych, w tym, ale nie wyłącznie, czerpanie zysków finansowych, społecznych lub politycznych z seksualnego wykorzystywania innej osoby. Szczególne zagrożenie wyzyskiwaniem seksualnym zachodzi w czasie kryzysów humanitarnych. Zagrożenie wyzyskiwaniem istnieje zarówno wobec dzieci jak i ich opiekunów (definicja za Biuletynem ONZ ST/SGB/2003/13).</w:t>
      </w:r>
    </w:p>
    <w:p w:rsidR="00436C58" w:rsidRPr="00436C58" w:rsidRDefault="00436C58" w:rsidP="00436C58">
      <w:pPr>
        <w:numPr>
          <w:ilvl w:val="0"/>
          <w:numId w:val="3"/>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Zaniedbywanie dziecka</w:t>
      </w:r>
      <w:r w:rsidRPr="00436C58">
        <w:rPr>
          <w:rFonts w:ascii="Lato" w:eastAsia="Lato" w:hAnsi="Lato" w:cs="Lato"/>
          <w:color w:val="000000"/>
          <w:sz w:val="24"/>
          <w:szCs w:val="24"/>
        </w:rPr>
        <w:t xml:space="preserve"> to 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Przestępstwo na szkodę dziecka</w:t>
      </w:r>
      <w:r w:rsidRPr="00436C58">
        <w:rPr>
          <w:rFonts w:ascii="Lato" w:eastAsia="Lato" w:hAnsi="Lato" w:cs="Lato"/>
          <w:color w:val="000000"/>
          <w:sz w:val="24"/>
          <w:szCs w:val="24"/>
        </w:rPr>
        <w:t xml:space="preserve"> – na szkodę dzieci mogą być popełnione wszystkie przestępstwa, jakie mogą być popełnione przeciwko osobom dorosłym, a dodatkowo przestępstwa, które mogą być popełnione wyłącznie przeciwko dzieciom (np. Wykorzystywanie seksualne z art. 200 kodeku karnego</w:t>
      </w:r>
      <w:r w:rsidRPr="00436C58">
        <w:rPr>
          <w:rFonts w:ascii="Lato" w:eastAsia="Lato" w:hAnsi="Lato" w:cs="Lato"/>
          <w:color w:val="000000"/>
          <w:sz w:val="24"/>
          <w:szCs w:val="24"/>
          <w:vertAlign w:val="superscript"/>
        </w:rPr>
        <w:footnoteReference w:id="3"/>
      </w:r>
      <w:r w:rsidRPr="00436C58">
        <w:rPr>
          <w:rFonts w:ascii="Lato" w:eastAsia="Lato" w:hAnsi="Lato" w:cs="Lato"/>
          <w:color w:val="000000"/>
          <w:sz w:val="24"/>
          <w:szCs w:val="24"/>
        </w:rPr>
        <w:t xml:space="preserve">). </w:t>
      </w:r>
    </w:p>
    <w:p w:rsidR="00436C58" w:rsidRPr="00436C58" w:rsidRDefault="00436C58" w:rsidP="00436C58">
      <w:pPr>
        <w:numPr>
          <w:ilvl w:val="0"/>
          <w:numId w:val="2"/>
        </w:numPr>
        <w:pBdr>
          <w:top w:val="nil"/>
          <w:left w:val="nil"/>
          <w:bottom w:val="nil"/>
          <w:right w:val="nil"/>
          <w:between w:val="nil"/>
        </w:pBdr>
        <w:spacing w:after="0"/>
        <w:jc w:val="both"/>
        <w:rPr>
          <w:rFonts w:ascii="Calibri" w:eastAsia="Calibri" w:hAnsi="Calibri" w:cs="Arial"/>
          <w:color w:val="000000"/>
        </w:rPr>
      </w:pPr>
      <w:r w:rsidRPr="00436C58">
        <w:rPr>
          <w:rFonts w:ascii="Lato" w:eastAsia="Lato" w:hAnsi="Lato" w:cs="Lato"/>
          <w:b/>
          <w:color w:val="000000"/>
          <w:sz w:val="24"/>
          <w:szCs w:val="24"/>
        </w:rPr>
        <w:t>Inne formy krzywdzenia dziecka</w:t>
      </w:r>
      <w:r w:rsidRPr="00436C58">
        <w:rPr>
          <w:rFonts w:ascii="Lato" w:eastAsia="Lato" w:hAnsi="Lato" w:cs="Lato"/>
          <w:color w:val="000000"/>
          <w:sz w:val="24"/>
          <w:szCs w:val="24"/>
        </w:rPr>
        <w:t xml:space="preserve"> niż popełnienie przestępstwa na jego szkodę – wszystkie formy przemocy stosowane wobec dziecka, które nie spełniają znamion przestępstwa ściganego z oskarżenia publicznego (np. krzyk, poniżanie, szarpanie, wyzywanie, zaniedbywanie potrzeb, itp.).</w:t>
      </w:r>
    </w:p>
    <w:p w:rsidR="00436C58" w:rsidRPr="00436C58" w:rsidRDefault="00436C58" w:rsidP="00436C58">
      <w:pPr>
        <w:numPr>
          <w:ilvl w:val="0"/>
          <w:numId w:val="2"/>
        </w:numPr>
        <w:spacing w:after="0" w:line="240" w:lineRule="auto"/>
        <w:jc w:val="both"/>
        <w:rPr>
          <w:rFonts w:ascii="Lato" w:eastAsia="Calibri" w:hAnsi="Lato" w:cs="Times New Roman"/>
          <w:color w:val="000000"/>
          <w:sz w:val="24"/>
          <w:szCs w:val="24"/>
          <w:lang w:val="x-none" w:eastAsia="x-none"/>
        </w:rPr>
      </w:pPr>
      <w:r w:rsidRPr="00436C58">
        <w:rPr>
          <w:rFonts w:ascii="Lato" w:eastAsia="Calibri" w:hAnsi="Lato" w:cs="Times New Roman"/>
          <w:b/>
          <w:bCs/>
          <w:color w:val="000000"/>
          <w:sz w:val="24"/>
          <w:szCs w:val="24"/>
          <w:lang w:val="x-none" w:eastAsia="x-none"/>
        </w:rPr>
        <w:t>Prowadzący Zagrodę Edukacyjną</w:t>
      </w:r>
      <w:r w:rsidRPr="00436C58">
        <w:rPr>
          <w:rFonts w:ascii="Lato" w:eastAsia="Calibri" w:hAnsi="Lato" w:cs="Times New Roman"/>
          <w:b/>
          <w:color w:val="000000"/>
          <w:sz w:val="24"/>
          <w:szCs w:val="24"/>
          <w:lang w:val="x-none" w:eastAsia="x-none"/>
        </w:rPr>
        <w:t xml:space="preserve"> </w:t>
      </w:r>
      <w:r w:rsidRPr="00436C58">
        <w:rPr>
          <w:rFonts w:ascii="Lato" w:eastAsia="Calibri" w:hAnsi="Lato" w:cs="Times New Roman"/>
          <w:b/>
          <w:color w:val="000000"/>
          <w:sz w:val="24"/>
          <w:szCs w:val="24"/>
          <w:lang w:eastAsia="x-none"/>
        </w:rPr>
        <w:t xml:space="preserve">oraz Fundację Edukacyjnego Centrum Ekologicznego </w:t>
      </w:r>
      <w:r w:rsidRPr="00436C58">
        <w:rPr>
          <w:rFonts w:ascii="Lato" w:eastAsia="Calibri" w:hAnsi="Lato" w:cs="Times New Roman"/>
          <w:color w:val="000000"/>
          <w:sz w:val="24"/>
          <w:szCs w:val="24"/>
          <w:lang w:val="x-none" w:eastAsia="x-none"/>
        </w:rPr>
        <w:t>– osoby zarządzająca</w:t>
      </w:r>
      <w:r w:rsidRPr="00436C58">
        <w:rPr>
          <w:rFonts w:ascii="Lato" w:eastAsia="Calibri" w:hAnsi="Lato" w:cs="Times New Roman"/>
          <w:color w:val="000000"/>
          <w:sz w:val="24"/>
          <w:szCs w:val="24"/>
          <w:lang w:eastAsia="x-none"/>
        </w:rPr>
        <w:t xml:space="preserve"> </w:t>
      </w:r>
      <w:r w:rsidRPr="00436C58">
        <w:rPr>
          <w:rFonts w:ascii="Lato" w:eastAsia="Calibri" w:hAnsi="Lato" w:cs="Times New Roman"/>
          <w:color w:val="000000"/>
          <w:sz w:val="24"/>
          <w:szCs w:val="24"/>
          <w:lang w:val="x-none" w:eastAsia="x-none"/>
        </w:rPr>
        <w:t>daną Zagrodą Edukacyjną</w:t>
      </w:r>
      <w:r w:rsidRPr="00436C58">
        <w:rPr>
          <w:rFonts w:ascii="Lato" w:eastAsia="Calibri" w:hAnsi="Lato" w:cs="Times New Roman"/>
          <w:color w:val="000000"/>
          <w:sz w:val="24"/>
          <w:szCs w:val="24"/>
          <w:lang w:eastAsia="x-none"/>
        </w:rPr>
        <w:t xml:space="preserve"> oraz Fundacją Edukacyjnego Centrum Ekologicznego</w:t>
      </w:r>
      <w:r w:rsidRPr="00436C58">
        <w:rPr>
          <w:rFonts w:ascii="Lato" w:eastAsia="Calibri" w:hAnsi="Lato" w:cs="Times New Roman"/>
          <w:color w:val="000000"/>
          <w:sz w:val="24"/>
          <w:szCs w:val="24"/>
          <w:lang w:val="x-none" w:eastAsia="x-none"/>
        </w:rPr>
        <w:t xml:space="preserve">, odpowiedzialne za </w:t>
      </w:r>
      <w:r w:rsidRPr="00436C58">
        <w:rPr>
          <w:rFonts w:ascii="Lato" w:eastAsia="Calibri" w:hAnsi="Lato" w:cs="Times New Roman"/>
          <w:color w:val="000000"/>
          <w:sz w:val="24"/>
          <w:szCs w:val="24"/>
          <w:lang w:eastAsia="x-none"/>
        </w:rPr>
        <w:t>ich</w:t>
      </w:r>
      <w:r w:rsidRPr="00436C58">
        <w:rPr>
          <w:rFonts w:ascii="Lato" w:eastAsia="Calibri" w:hAnsi="Lato" w:cs="Times New Roman"/>
          <w:color w:val="000000"/>
          <w:sz w:val="24"/>
          <w:szCs w:val="24"/>
          <w:lang w:val="x-none" w:eastAsia="x-none"/>
        </w:rPr>
        <w:t xml:space="preserve"> właściwe funkcjonowanie pod względem formalnym.</w:t>
      </w:r>
    </w:p>
    <w:p w:rsidR="00436C58" w:rsidRPr="00436C58" w:rsidRDefault="00436C58" w:rsidP="00436C58">
      <w:pPr>
        <w:numPr>
          <w:ilvl w:val="0"/>
          <w:numId w:val="2"/>
        </w:numPr>
        <w:spacing w:after="0"/>
        <w:contextualSpacing/>
        <w:jc w:val="both"/>
        <w:rPr>
          <w:rFonts w:ascii="Lato" w:eastAsia="Calibri" w:hAnsi="Lato" w:cs="Arial"/>
          <w:color w:val="000000"/>
          <w:sz w:val="24"/>
          <w:szCs w:val="24"/>
        </w:rPr>
      </w:pPr>
      <w:r w:rsidRPr="00436C58">
        <w:rPr>
          <w:rFonts w:ascii="Lato" w:eastAsia="Calibri" w:hAnsi="Lato" w:cs="Arial"/>
          <w:b/>
          <w:bCs/>
          <w:color w:val="000000"/>
          <w:sz w:val="24"/>
          <w:szCs w:val="24"/>
        </w:rPr>
        <w:t>Domownik</w:t>
      </w:r>
      <w:r w:rsidRPr="00436C58">
        <w:rPr>
          <w:rFonts w:ascii="Lato" w:eastAsia="Calibri" w:hAnsi="Lato" w:cs="Arial"/>
          <w:bCs/>
          <w:color w:val="000000"/>
          <w:sz w:val="24"/>
          <w:szCs w:val="24"/>
        </w:rPr>
        <w:t xml:space="preserve"> - osoba bliska prowadzącym Zagrodę Edukacyjną</w:t>
      </w:r>
      <w:r w:rsidRPr="00436C58">
        <w:rPr>
          <w:rFonts w:ascii="Lato" w:eastAsia="Calibri" w:hAnsi="Lato" w:cs="Arial"/>
          <w:color w:val="000000"/>
          <w:sz w:val="24"/>
          <w:szCs w:val="24"/>
        </w:rPr>
        <w:t xml:space="preserve"> oraz Fundację Edukacyjnego Centrum Ekologicznego</w:t>
      </w:r>
      <w:r w:rsidRPr="00436C58">
        <w:rPr>
          <w:rFonts w:ascii="Lato" w:eastAsia="Calibri" w:hAnsi="Lato" w:cs="Arial"/>
          <w:bCs/>
          <w:color w:val="000000"/>
          <w:sz w:val="24"/>
          <w:szCs w:val="24"/>
        </w:rPr>
        <w:t xml:space="preserve">, która pozostaje z nimi we wspólnym gospodarstwie domowym i nie jest związana </w:t>
      </w:r>
      <w:r w:rsidRPr="00436C58">
        <w:rPr>
          <w:rFonts w:ascii="Lato" w:eastAsia="Calibri" w:hAnsi="Lato" w:cs="Arial"/>
          <w:bCs/>
          <w:color w:val="000000"/>
          <w:sz w:val="24"/>
          <w:szCs w:val="24"/>
        </w:rPr>
        <w:br/>
        <w:t>z  nimi stosunkiem pracy.</w:t>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Pracownik</w:t>
      </w:r>
      <w:r w:rsidRPr="00436C58">
        <w:rPr>
          <w:rFonts w:ascii="Lato" w:eastAsia="Lato" w:hAnsi="Lato" w:cs="Lato"/>
          <w:color w:val="000000"/>
          <w:sz w:val="24"/>
          <w:szCs w:val="24"/>
        </w:rPr>
        <w:t xml:space="preserve"> to osoba zatrudniona na umowę o pracę lub świadcząca pracę na podstawie zbliżonej umowy (np. zlecenie, B2B, umowa o dzieło), </w:t>
      </w:r>
      <w:r w:rsidRPr="00436C58">
        <w:rPr>
          <w:rFonts w:ascii="Lato" w:eastAsia="Lato" w:hAnsi="Lato" w:cs="Lato"/>
          <w:color w:val="000000"/>
          <w:sz w:val="24"/>
          <w:szCs w:val="24"/>
        </w:rPr>
        <w:br/>
        <w:t>a także stażysta, praktykant, wolontariusz itp.</w:t>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Calibri" w:hAnsi="Lato" w:cs="Arial"/>
          <w:b/>
          <w:bCs/>
          <w:color w:val="000000"/>
          <w:sz w:val="24"/>
          <w:szCs w:val="24"/>
        </w:rPr>
        <w:t xml:space="preserve">Osoba współpracująca z obiektem - </w:t>
      </w:r>
      <w:r w:rsidRPr="00436C58">
        <w:rPr>
          <w:rFonts w:ascii="Lato" w:eastAsia="Calibri" w:hAnsi="Lato" w:cs="Arial"/>
          <w:bCs/>
          <w:color w:val="000000"/>
          <w:sz w:val="24"/>
          <w:szCs w:val="24"/>
        </w:rPr>
        <w:t xml:space="preserve">osoby reprezentujące firmy/organizacje/instytucje, które wykonują prace zlecone lub za zgodą prowadzącego Zagrodę Edukacyjną i Fundację Edukacyjnego Centrum Ekologicznego (np. stali dostawcy, pracownicy organizacji </w:t>
      </w:r>
      <w:r w:rsidRPr="00436C58">
        <w:rPr>
          <w:rFonts w:ascii="Lato" w:eastAsia="Calibri" w:hAnsi="Lato" w:cs="Arial"/>
          <w:bCs/>
          <w:color w:val="000000"/>
          <w:sz w:val="24"/>
          <w:szCs w:val="24"/>
        </w:rPr>
        <w:br/>
        <w:t xml:space="preserve">i instytucji, którzy prowadzą zajęcia na terenie obiektu, inni), nie zatrudnieni przez właścicieli obiektu. </w:t>
      </w:r>
    </w:p>
    <w:p w:rsidR="00436C58" w:rsidRPr="00436C58" w:rsidRDefault="00436C58" w:rsidP="00436C58">
      <w:pPr>
        <w:numPr>
          <w:ilvl w:val="0"/>
          <w:numId w:val="2"/>
        </w:numPr>
        <w:pBdr>
          <w:top w:val="nil"/>
          <w:left w:val="nil"/>
          <w:bottom w:val="nil"/>
          <w:right w:val="nil"/>
          <w:between w:val="nil"/>
        </w:pBdr>
        <w:spacing w:after="0"/>
        <w:jc w:val="both"/>
        <w:rPr>
          <w:rFonts w:ascii="Lato" w:eastAsia="Lato" w:hAnsi="Lato" w:cs="Lato"/>
          <w:color w:val="000000"/>
          <w:sz w:val="24"/>
          <w:szCs w:val="24"/>
        </w:rPr>
      </w:pPr>
      <w:r w:rsidRPr="00436C58">
        <w:rPr>
          <w:rFonts w:ascii="Lato" w:eastAsia="Lato" w:hAnsi="Lato" w:cs="Lato"/>
          <w:b/>
          <w:color w:val="000000"/>
          <w:sz w:val="24"/>
          <w:szCs w:val="24"/>
        </w:rPr>
        <w:t xml:space="preserve">Osoba pracująca z dziećmi – </w:t>
      </w:r>
      <w:r w:rsidRPr="00436C58">
        <w:rPr>
          <w:rFonts w:ascii="Lato" w:eastAsia="Lato" w:hAnsi="Lato" w:cs="Lato"/>
          <w:color w:val="000000"/>
          <w:sz w:val="24"/>
          <w:szCs w:val="24"/>
        </w:rPr>
        <w:t xml:space="preserve">to każda osoba (również </w:t>
      </w:r>
      <w:r w:rsidRPr="00436C58">
        <w:rPr>
          <w:rFonts w:ascii="Lato" w:eastAsia="Calibri" w:hAnsi="Lato" w:cs="Arial"/>
          <w:color w:val="000000"/>
          <w:sz w:val="24"/>
          <w:szCs w:val="24"/>
        </w:rPr>
        <w:t xml:space="preserve">prowadzący Zagrodę Edukacyjną, Fundację Edukacyjnego Centrum Ekologicznego </w:t>
      </w:r>
      <w:r w:rsidRPr="00436C58">
        <w:rPr>
          <w:rFonts w:ascii="Lato" w:eastAsia="Lato" w:hAnsi="Lato" w:cs="Lato"/>
          <w:color w:val="000000"/>
          <w:sz w:val="24"/>
          <w:szCs w:val="24"/>
        </w:rPr>
        <w:t>lub/i domownik, zatrudniony pracownik) wykonująca zadania bądź delegowana do wykonywania zadań związanych z edukacją, dla małoletnich.</w:t>
      </w:r>
    </w:p>
    <w:p w:rsidR="00436C58" w:rsidRPr="00436C58" w:rsidRDefault="00436C58" w:rsidP="00436C58">
      <w:pPr>
        <w:ind w:left="720"/>
        <w:contextualSpacing/>
        <w:jc w:val="both"/>
        <w:rPr>
          <w:rFonts w:ascii="Lato" w:eastAsia="Calibri" w:hAnsi="Lato" w:cs="Arial"/>
          <w:sz w:val="24"/>
          <w:szCs w:val="24"/>
        </w:rPr>
      </w:pPr>
    </w:p>
    <w:p w:rsidR="007A3ED3" w:rsidRPr="007A3ED3" w:rsidRDefault="007A3ED3" w:rsidP="007A3ED3">
      <w:pPr>
        <w:shd w:val="clear" w:color="auto" w:fill="DEEAF6"/>
        <w:spacing w:after="0" w:line="240" w:lineRule="auto"/>
        <w:ind w:left="1080"/>
        <w:contextualSpacing/>
        <w:jc w:val="center"/>
        <w:textAlignment w:val="baseline"/>
        <w:rPr>
          <w:rFonts w:ascii="Lato" w:eastAsia="Calibri" w:hAnsi="Lato" w:cs="Arial"/>
          <w:b/>
          <w:bCs/>
          <w:sz w:val="24"/>
          <w:szCs w:val="24"/>
        </w:rPr>
      </w:pPr>
      <w:r w:rsidRPr="007A3ED3">
        <w:rPr>
          <w:rFonts w:ascii="Lato" w:eastAsia="Calibri" w:hAnsi="Lato" w:cs="Arial"/>
          <w:b/>
          <w:bCs/>
          <w:sz w:val="24"/>
          <w:szCs w:val="24"/>
        </w:rPr>
        <w:t xml:space="preserve">ROZDZIAŁ I. PROWADZĄCY ZAGRODĘ EDUKACYJNĄ, DOMOWNICY </w:t>
      </w:r>
      <w:r w:rsidRPr="007A3ED3">
        <w:rPr>
          <w:rFonts w:ascii="Lato" w:eastAsia="Calibri" w:hAnsi="Lato" w:cs="Arial"/>
          <w:b/>
          <w:bCs/>
          <w:sz w:val="24"/>
          <w:szCs w:val="24"/>
        </w:rPr>
        <w:br/>
        <w:t xml:space="preserve">I PERSONEL OBIEKTU. </w:t>
      </w:r>
    </w:p>
    <w:p w:rsidR="007A3ED3" w:rsidRPr="007A3ED3" w:rsidRDefault="007A3ED3" w:rsidP="007A3ED3">
      <w:pPr>
        <w:spacing w:after="0" w:line="240" w:lineRule="auto"/>
        <w:ind w:left="360"/>
        <w:textAlignment w:val="baseline"/>
        <w:rPr>
          <w:rFonts w:ascii="Lato" w:eastAsia="Times New Roman" w:hAnsi="Lato" w:cs="Calibri"/>
          <w:b/>
          <w:bCs/>
          <w:lang w:eastAsia="pl-PL"/>
        </w:rPr>
      </w:pPr>
    </w:p>
    <w:p w:rsidR="007A3ED3" w:rsidRPr="007A3ED3" w:rsidRDefault="007A3ED3" w:rsidP="007A3ED3">
      <w:pPr>
        <w:jc w:val="center"/>
        <w:rPr>
          <w:rFonts w:ascii="Lato" w:eastAsia="Calibri" w:hAnsi="Lato" w:cs="Arial"/>
          <w:b/>
          <w:bCs/>
          <w:sz w:val="24"/>
          <w:szCs w:val="24"/>
        </w:rPr>
      </w:pPr>
      <w:r w:rsidRPr="007A3ED3">
        <w:rPr>
          <w:rFonts w:ascii="Lato" w:eastAsia="Calibri" w:hAnsi="Lato" w:cs="Arial"/>
          <w:b/>
          <w:bCs/>
          <w:sz w:val="24"/>
          <w:szCs w:val="24"/>
        </w:rPr>
        <w:t>Zasady ogólne</w:t>
      </w:r>
    </w:p>
    <w:p w:rsidR="007A3ED3" w:rsidRPr="007A3ED3" w:rsidRDefault="007A3ED3" w:rsidP="007A3ED3">
      <w:pPr>
        <w:numPr>
          <w:ilvl w:val="0"/>
          <w:numId w:val="9"/>
        </w:numPr>
        <w:spacing w:before="240" w:after="0" w:line="240" w:lineRule="auto"/>
        <w:ind w:left="720"/>
        <w:jc w:val="both"/>
        <w:textAlignment w:val="baseline"/>
        <w:rPr>
          <w:rFonts w:ascii="Lato" w:eastAsia="Times New Roman" w:hAnsi="Lato" w:cs="Times New Roman"/>
          <w:sz w:val="24"/>
          <w:szCs w:val="24"/>
          <w:lang w:eastAsia="pl-PL"/>
        </w:rPr>
      </w:pPr>
      <w:r w:rsidRPr="007A3ED3">
        <w:rPr>
          <w:rFonts w:ascii="Lato" w:eastAsia="Times New Roman" w:hAnsi="Lato" w:cs="Times New Roman"/>
          <w:sz w:val="24"/>
          <w:szCs w:val="24"/>
          <w:lang w:eastAsia="pl-PL"/>
        </w:rPr>
        <w:t>Prowadzący Zagrodę Edukacyjną oraz Fundację Edukacyjnego Centrum Ekologicznego zobowiązują siebie, domowników oraz wszystkich pracowników do pozyskania wiedzy na temat okoliczności wskazujących, że dziecko przebywające w obiekcie może być krzywdzone oraz w zakresie sposobów szybkiego i odpowiedniego reagowania na takie sytuacje.</w:t>
      </w:r>
    </w:p>
    <w:p w:rsidR="007A3ED3" w:rsidRPr="007A3ED3" w:rsidRDefault="007A3ED3" w:rsidP="007A3ED3">
      <w:pPr>
        <w:numPr>
          <w:ilvl w:val="0"/>
          <w:numId w:val="9"/>
        </w:numPr>
        <w:spacing w:before="240" w:after="0" w:line="240" w:lineRule="auto"/>
        <w:ind w:left="720"/>
        <w:jc w:val="both"/>
        <w:textAlignment w:val="baseline"/>
        <w:rPr>
          <w:rFonts w:ascii="Lato" w:eastAsia="Times New Roman" w:hAnsi="Lato" w:cs="Times New Roman"/>
          <w:sz w:val="24"/>
          <w:szCs w:val="24"/>
          <w:lang w:eastAsia="pl-PL"/>
        </w:rPr>
      </w:pPr>
      <w:r w:rsidRPr="007A3ED3">
        <w:rPr>
          <w:rFonts w:ascii="Lato" w:eastAsia="Times New Roman" w:hAnsi="Lato" w:cs="Times New Roman"/>
          <w:sz w:val="24"/>
          <w:szCs w:val="24"/>
          <w:lang w:eastAsia="pl-PL"/>
        </w:rPr>
        <w:t xml:space="preserve">Przez pozyskanie wiedzy należy rozumieć szeroko min. uczestnictwo </w:t>
      </w:r>
      <w:r w:rsidRPr="007A3ED3">
        <w:rPr>
          <w:rFonts w:ascii="Lato" w:eastAsia="Times New Roman" w:hAnsi="Lato" w:cs="Times New Roman"/>
          <w:sz w:val="24"/>
          <w:szCs w:val="24"/>
          <w:lang w:eastAsia="pl-PL"/>
        </w:rPr>
        <w:br/>
        <w:t xml:space="preserve">w szkoleniach i wykładach, korzystanie ze szkoleń on-line i w formie e-learning, zapoznanie się z materiałami edukacyjnymi udostępnianymi bezpłatnie przez inne organizacje. </w:t>
      </w:r>
    </w:p>
    <w:p w:rsidR="007A3ED3" w:rsidRPr="007A3ED3" w:rsidRDefault="007A3ED3" w:rsidP="007A3ED3">
      <w:pPr>
        <w:numPr>
          <w:ilvl w:val="0"/>
          <w:numId w:val="9"/>
        </w:numPr>
        <w:spacing w:before="240" w:after="0" w:line="240" w:lineRule="auto"/>
        <w:ind w:left="720"/>
        <w:jc w:val="both"/>
        <w:textAlignment w:val="baseline"/>
        <w:rPr>
          <w:rFonts w:ascii="Lato" w:eastAsia="Times New Roman" w:hAnsi="Lato" w:cs="Times New Roman"/>
          <w:sz w:val="24"/>
          <w:szCs w:val="24"/>
          <w:lang w:eastAsia="pl-PL"/>
        </w:rPr>
      </w:pPr>
      <w:r w:rsidRPr="007A3ED3">
        <w:rPr>
          <w:rFonts w:ascii="Lato" w:eastAsia="Times New Roman" w:hAnsi="Lato" w:cs="Times New Roman"/>
          <w:sz w:val="24"/>
          <w:szCs w:val="24"/>
          <w:lang w:eastAsia="pl-PL"/>
        </w:rPr>
        <w:t>Każdy domownik i cały personel Zagrody oraz Fundacji, przed dopuszczeniem do obowiązków, jest zapoznawany ze Standardami Ochrony Dzieci, co zostaje przez niego potwierdzone złożeniem oświadczenia i zobowiązaniem do przestrzegania zasad i procedur zawartych w dokumencie</w:t>
      </w:r>
      <w:r w:rsidRPr="007A3ED3">
        <w:rPr>
          <w:rFonts w:ascii="Lato" w:eastAsia="Times New Roman" w:hAnsi="Lato" w:cs="Times New Roman"/>
          <w:b/>
          <w:sz w:val="24"/>
          <w:szCs w:val="24"/>
          <w:lang w:eastAsia="pl-PL"/>
        </w:rPr>
        <w:t>. (</w:t>
      </w:r>
      <w:r w:rsidRPr="007A3ED3">
        <w:rPr>
          <w:rFonts w:ascii="Lato" w:eastAsia="Times New Roman" w:hAnsi="Lato" w:cs="Times New Roman"/>
          <w:b/>
          <w:i/>
          <w:iCs/>
          <w:sz w:val="24"/>
          <w:szCs w:val="24"/>
          <w:lang w:eastAsia="pl-PL"/>
        </w:rPr>
        <w:t>Załącznik nr 1)</w:t>
      </w:r>
      <w:r w:rsidRPr="007A3ED3">
        <w:rPr>
          <w:rFonts w:ascii="Lato" w:eastAsia="Times New Roman" w:hAnsi="Lato" w:cs="Times New Roman"/>
          <w:sz w:val="24"/>
          <w:szCs w:val="24"/>
          <w:lang w:eastAsia="pl-PL"/>
        </w:rPr>
        <w:t>  </w:t>
      </w:r>
    </w:p>
    <w:p w:rsidR="007A3ED3" w:rsidRPr="007A3ED3" w:rsidRDefault="007A3ED3" w:rsidP="007A3ED3">
      <w:pPr>
        <w:numPr>
          <w:ilvl w:val="0"/>
          <w:numId w:val="9"/>
        </w:numPr>
        <w:spacing w:before="240" w:after="0" w:line="240" w:lineRule="auto"/>
        <w:ind w:left="720"/>
        <w:jc w:val="both"/>
        <w:textAlignment w:val="baseline"/>
        <w:rPr>
          <w:rFonts w:ascii="Lato" w:eastAsia="Times New Roman" w:hAnsi="Lato" w:cs="Times New Roman"/>
          <w:sz w:val="24"/>
          <w:szCs w:val="24"/>
          <w:lang w:eastAsia="pl-PL"/>
        </w:rPr>
      </w:pPr>
      <w:r w:rsidRPr="007A3ED3">
        <w:rPr>
          <w:rFonts w:ascii="Lato" w:eastAsia="Lato" w:hAnsi="Lato" w:cs="Lato"/>
          <w:sz w:val="24"/>
          <w:szCs w:val="24"/>
          <w:lang w:eastAsia="pl-PL"/>
        </w:rPr>
        <w:t xml:space="preserve">„Lawendowa Barć pod Lasem” zobowiązuje się do uwzględnienia sytuacji dzieci z niepełnosprawnościami oraz dzieci ze specjalnymi potrzebami edukacyjnymi,  dostosowując wytyczne z </w:t>
      </w:r>
      <w:r w:rsidRPr="007A3ED3">
        <w:rPr>
          <w:rFonts w:ascii="Lato" w:eastAsia="Lato" w:hAnsi="Lato" w:cs="Lato"/>
          <w:b/>
          <w:sz w:val="24"/>
          <w:szCs w:val="24"/>
          <w:lang w:eastAsia="pl-PL"/>
        </w:rPr>
        <w:t>Załącznika nr 9</w:t>
      </w:r>
      <w:r w:rsidRPr="007A3ED3">
        <w:rPr>
          <w:rFonts w:ascii="Lato" w:eastAsia="Lato" w:hAnsi="Lato" w:cs="Lato"/>
          <w:sz w:val="24"/>
          <w:szCs w:val="24"/>
          <w:lang w:eastAsia="pl-PL"/>
        </w:rPr>
        <w:t>, do specyfiki i zakresu działania obiektu.</w:t>
      </w:r>
    </w:p>
    <w:p w:rsidR="007A3ED3" w:rsidRPr="007A3ED3" w:rsidRDefault="007A3ED3" w:rsidP="007A3ED3">
      <w:pPr>
        <w:spacing w:after="0" w:line="240" w:lineRule="auto"/>
        <w:textAlignment w:val="baseline"/>
        <w:rPr>
          <w:rFonts w:ascii="Times New Roman" w:eastAsia="Times New Roman" w:hAnsi="Times New Roman" w:cs="Times New Roman"/>
          <w:sz w:val="24"/>
          <w:szCs w:val="24"/>
          <w:lang w:eastAsia="pl-PL"/>
        </w:rPr>
      </w:pPr>
    </w:p>
    <w:p w:rsidR="007A3ED3" w:rsidRPr="007A3ED3" w:rsidRDefault="007A3ED3" w:rsidP="007A3ED3">
      <w:pPr>
        <w:jc w:val="center"/>
        <w:rPr>
          <w:rFonts w:ascii="Lato" w:eastAsia="Calibri" w:hAnsi="Lato" w:cs="Arial"/>
          <w:b/>
          <w:bCs/>
          <w:sz w:val="24"/>
          <w:szCs w:val="24"/>
        </w:rPr>
      </w:pPr>
      <w:r w:rsidRPr="007A3ED3">
        <w:rPr>
          <w:rFonts w:ascii="Lato" w:eastAsia="Calibri" w:hAnsi="Lato" w:cs="Arial"/>
          <w:b/>
          <w:bCs/>
          <w:sz w:val="24"/>
          <w:szCs w:val="24"/>
        </w:rPr>
        <w:t>Obowiązki wobec osób pracujących z dziećmi</w:t>
      </w:r>
    </w:p>
    <w:p w:rsidR="007A3ED3" w:rsidRPr="007A3ED3" w:rsidRDefault="007A3ED3" w:rsidP="007A3ED3">
      <w:pPr>
        <w:numPr>
          <w:ilvl w:val="0"/>
          <w:numId w:val="10"/>
        </w:numPr>
        <w:pBdr>
          <w:top w:val="nil"/>
          <w:left w:val="nil"/>
          <w:bottom w:val="nil"/>
          <w:right w:val="nil"/>
          <w:between w:val="nil"/>
        </w:pBdr>
        <w:spacing w:after="0"/>
        <w:jc w:val="both"/>
        <w:rPr>
          <w:rFonts w:ascii="Lato" w:eastAsia="Lato" w:hAnsi="Lato" w:cs="Lato"/>
          <w:color w:val="000000"/>
          <w:sz w:val="24"/>
          <w:szCs w:val="24"/>
        </w:rPr>
      </w:pPr>
      <w:r w:rsidRPr="007A3ED3">
        <w:rPr>
          <w:rFonts w:ascii="Lato" w:eastAsia="Lato" w:hAnsi="Lato" w:cs="Lato"/>
          <w:color w:val="000000"/>
          <w:sz w:val="24"/>
          <w:szCs w:val="24"/>
        </w:rPr>
        <w:t>Osoby</w:t>
      </w:r>
      <w:r w:rsidR="00ED480F">
        <w:rPr>
          <w:rFonts w:ascii="Lato" w:eastAsia="Lato" w:hAnsi="Lato" w:cs="Lato"/>
          <w:color w:val="000000"/>
          <w:sz w:val="24"/>
          <w:szCs w:val="24"/>
        </w:rPr>
        <w:t xml:space="preserve"> </w:t>
      </w:r>
      <w:r w:rsidRPr="007A3ED3">
        <w:rPr>
          <w:rFonts w:ascii="Lato" w:eastAsia="Lato" w:hAnsi="Lato" w:cs="Lato"/>
          <w:color w:val="000000"/>
          <w:sz w:val="24"/>
          <w:szCs w:val="24"/>
        </w:rPr>
        <w:t xml:space="preserve"> pracujące</w:t>
      </w:r>
      <w:r w:rsidR="00ED480F">
        <w:rPr>
          <w:rFonts w:ascii="Lato" w:eastAsia="Lato" w:hAnsi="Lato" w:cs="Lato"/>
          <w:color w:val="000000"/>
          <w:sz w:val="24"/>
          <w:szCs w:val="24"/>
        </w:rPr>
        <w:t xml:space="preserve"> </w:t>
      </w:r>
      <w:r w:rsidRPr="007A3ED3">
        <w:rPr>
          <w:rFonts w:ascii="Lato" w:eastAsia="Lato" w:hAnsi="Lato" w:cs="Lato"/>
          <w:color w:val="000000"/>
          <w:sz w:val="24"/>
          <w:szCs w:val="24"/>
        </w:rPr>
        <w:t xml:space="preserve"> z dziećmi muszą wykazać w historii swojego zatrudnienia, że w przeszłości nie skrzywdziły żadnego dziecka. </w:t>
      </w:r>
    </w:p>
    <w:p w:rsidR="007A3ED3" w:rsidRPr="007A3ED3" w:rsidRDefault="007A3ED3" w:rsidP="007A3ED3">
      <w:pPr>
        <w:numPr>
          <w:ilvl w:val="0"/>
          <w:numId w:val="10"/>
        </w:numPr>
        <w:pBdr>
          <w:top w:val="nil"/>
          <w:left w:val="nil"/>
          <w:bottom w:val="nil"/>
          <w:right w:val="nil"/>
          <w:between w:val="nil"/>
        </w:pBdr>
        <w:spacing w:after="0"/>
        <w:jc w:val="both"/>
        <w:rPr>
          <w:rFonts w:ascii="Lato" w:eastAsia="Lato" w:hAnsi="Lato" w:cs="Lato"/>
          <w:color w:val="000000"/>
          <w:sz w:val="24"/>
          <w:szCs w:val="24"/>
        </w:rPr>
      </w:pPr>
      <w:r w:rsidRPr="007A3ED3">
        <w:rPr>
          <w:rFonts w:ascii="Lato" w:eastAsia="Lato" w:hAnsi="Lato" w:cs="Lato"/>
          <w:color w:val="000000"/>
          <w:sz w:val="24"/>
          <w:szCs w:val="24"/>
        </w:rPr>
        <w:t xml:space="preserve">Każda osoba, która podejmuje pracę z dziećmi, w tym </w:t>
      </w:r>
      <w:r w:rsidRPr="007A3ED3">
        <w:rPr>
          <w:rFonts w:ascii="Lato" w:eastAsia="Calibri" w:hAnsi="Lato" w:cs="Arial"/>
          <w:sz w:val="24"/>
          <w:szCs w:val="24"/>
        </w:rPr>
        <w:t xml:space="preserve">prowadzący Zagrodę Edukacyjną i Fundację Edukacyjnego Centrum Ekologicznego, </w:t>
      </w:r>
      <w:r w:rsidRPr="007A3ED3">
        <w:rPr>
          <w:rFonts w:ascii="Lato" w:eastAsia="Lato" w:hAnsi="Lato" w:cs="Lato"/>
          <w:color w:val="000000"/>
          <w:sz w:val="24"/>
          <w:szCs w:val="24"/>
        </w:rPr>
        <w:t>domownicy oraz personel obiektu musi:</w:t>
      </w:r>
    </w:p>
    <w:p w:rsidR="007A3ED3" w:rsidRPr="007A3ED3" w:rsidRDefault="007A3ED3" w:rsidP="007A3ED3">
      <w:pPr>
        <w:numPr>
          <w:ilvl w:val="0"/>
          <w:numId w:val="12"/>
        </w:numPr>
        <w:pBdr>
          <w:top w:val="nil"/>
          <w:left w:val="nil"/>
          <w:bottom w:val="nil"/>
          <w:right w:val="nil"/>
          <w:between w:val="nil"/>
        </w:pBdr>
        <w:spacing w:after="0"/>
        <w:jc w:val="both"/>
        <w:rPr>
          <w:rFonts w:ascii="Lato" w:eastAsia="Lato" w:hAnsi="Lato" w:cs="Lato"/>
          <w:color w:val="000000"/>
          <w:sz w:val="24"/>
          <w:szCs w:val="24"/>
        </w:rPr>
      </w:pPr>
      <w:r w:rsidRPr="007A3ED3">
        <w:rPr>
          <w:rFonts w:ascii="Lato" w:eastAsia="Lato" w:hAnsi="Lato" w:cs="Lato"/>
          <w:color w:val="000000"/>
          <w:sz w:val="24"/>
          <w:szCs w:val="24"/>
        </w:rPr>
        <w:t xml:space="preserve">zostać zweryfikowana w </w:t>
      </w:r>
      <w:r w:rsidRPr="007A3ED3">
        <w:rPr>
          <w:rFonts w:ascii="Lato" w:eastAsia="Lato" w:hAnsi="Lato" w:cs="Lato"/>
          <w:b/>
          <w:color w:val="000000"/>
          <w:sz w:val="24"/>
          <w:szCs w:val="24"/>
        </w:rPr>
        <w:t>Rejestrze Sprawców Przestępstw na Tle Seksualnym</w:t>
      </w:r>
      <w:r w:rsidRPr="007A3ED3">
        <w:rPr>
          <w:rFonts w:ascii="Lato" w:eastAsia="Lato" w:hAnsi="Lato" w:cs="Lato"/>
          <w:color w:val="000000"/>
          <w:sz w:val="24"/>
          <w:szCs w:val="24"/>
        </w:rPr>
        <w:t xml:space="preserve">, dotyczy to również osób niepełnoletnich, czyli poniżej 18 roku życia. Sprawdzenie osoby w Rejestrze odbywa się poprzez wydruk wyników wyszukiwania osoby w Rejestrze z dostępem ograniczonym, który następnie wkładany jest do dokumentacji prowadzonej przez obiekt. Zakres danych osobowych niezbędnych do sprawdzenia osoby w Rejestrze znajduje się w </w:t>
      </w:r>
      <w:r w:rsidRPr="007A3ED3">
        <w:rPr>
          <w:rFonts w:ascii="Lato" w:eastAsia="Lato" w:hAnsi="Lato" w:cs="Lato"/>
          <w:b/>
          <w:i/>
          <w:color w:val="000000"/>
          <w:sz w:val="24"/>
          <w:szCs w:val="24"/>
        </w:rPr>
        <w:t>Załączniku nr 2.</w:t>
      </w:r>
      <w:r w:rsidRPr="007A3ED3">
        <w:rPr>
          <w:rFonts w:ascii="Lato" w:eastAsia="Lato" w:hAnsi="Lato" w:cs="Lato"/>
          <w:color w:val="000000"/>
          <w:sz w:val="24"/>
          <w:szCs w:val="24"/>
        </w:rPr>
        <w:t xml:space="preserve"> </w:t>
      </w:r>
    </w:p>
    <w:p w:rsidR="007A3ED3" w:rsidRPr="007A3ED3" w:rsidRDefault="007A3ED3" w:rsidP="007A3ED3">
      <w:pPr>
        <w:numPr>
          <w:ilvl w:val="0"/>
          <w:numId w:val="12"/>
        </w:numPr>
        <w:pBdr>
          <w:top w:val="nil"/>
          <w:left w:val="nil"/>
          <w:bottom w:val="nil"/>
          <w:right w:val="nil"/>
          <w:between w:val="nil"/>
        </w:pBdr>
        <w:spacing w:after="0"/>
        <w:jc w:val="both"/>
        <w:rPr>
          <w:rFonts w:ascii="Lato" w:eastAsia="Lato" w:hAnsi="Lato" w:cs="Lato"/>
          <w:color w:val="000000"/>
          <w:sz w:val="24"/>
          <w:szCs w:val="24"/>
        </w:rPr>
      </w:pPr>
      <w:r w:rsidRPr="007A3ED3">
        <w:rPr>
          <w:rFonts w:ascii="Lato" w:eastAsia="Calibri" w:hAnsi="Lato" w:cs="Arial"/>
          <w:sz w:val="24"/>
          <w:szCs w:val="24"/>
        </w:rPr>
        <w:t xml:space="preserve">uzyskać informację z </w:t>
      </w:r>
      <w:r w:rsidRPr="007A3ED3">
        <w:rPr>
          <w:rFonts w:ascii="Lato" w:eastAsia="Calibri" w:hAnsi="Lato" w:cs="Arial"/>
          <w:b/>
          <w:sz w:val="24"/>
          <w:szCs w:val="24"/>
        </w:rPr>
        <w:t>Krajowego Rejestru Karnego</w:t>
      </w:r>
      <w:r w:rsidRPr="007A3ED3">
        <w:rPr>
          <w:rFonts w:ascii="Lato" w:eastAsia="Calibri" w:hAnsi="Lato" w:cs="Arial"/>
          <w:sz w:val="24"/>
          <w:szCs w:val="24"/>
        </w:rPr>
        <w:t xml:space="preserve"> w zakresie przestępstw określonych w rozdziałach XIX i XXV Kodeksu karnego, </w:t>
      </w:r>
      <w:r w:rsidRPr="007A3ED3">
        <w:rPr>
          <w:rFonts w:ascii="Lato" w:eastAsia="Calibri" w:hAnsi="Lato" w:cs="Arial"/>
          <w:sz w:val="24"/>
          <w:szCs w:val="24"/>
        </w:rPr>
        <w:br/>
        <w:t xml:space="preserve">w art. 189a i art. 207 Kodeksu karnego oraz w ustawie z dnia 29 lipca 2005 r. o przeciwdziałaniu narkomanii (Dz. U. z 2023 r. poz. 172 oraz </w:t>
      </w:r>
      <w:r w:rsidRPr="007A3ED3">
        <w:rPr>
          <w:rFonts w:ascii="Lato" w:eastAsia="Calibri" w:hAnsi="Lato" w:cs="Arial"/>
          <w:sz w:val="24"/>
          <w:szCs w:val="24"/>
        </w:rPr>
        <w:br/>
        <w:t xml:space="preserve">z 2022 r. poz. 2600), lub za odpowiadające tym przestępstwom czyny zabronione określone w przepisach prawa obcego. </w:t>
      </w:r>
    </w:p>
    <w:p w:rsidR="007A3ED3" w:rsidRPr="007A3ED3" w:rsidRDefault="007A3ED3" w:rsidP="007A3ED3">
      <w:pPr>
        <w:numPr>
          <w:ilvl w:val="0"/>
          <w:numId w:val="12"/>
        </w:numPr>
        <w:pBdr>
          <w:top w:val="nil"/>
          <w:left w:val="nil"/>
          <w:bottom w:val="nil"/>
          <w:right w:val="nil"/>
          <w:between w:val="nil"/>
        </w:pBdr>
        <w:spacing w:after="0"/>
        <w:jc w:val="both"/>
        <w:rPr>
          <w:rFonts w:ascii="Lato" w:eastAsia="Lato" w:hAnsi="Lato" w:cs="Lato"/>
          <w:color w:val="000000"/>
          <w:sz w:val="24"/>
          <w:szCs w:val="24"/>
        </w:rPr>
      </w:pPr>
      <w:r w:rsidRPr="007A3ED3">
        <w:rPr>
          <w:rFonts w:ascii="Lato" w:eastAsia="Lato" w:hAnsi="Lato" w:cs="Lato"/>
          <w:color w:val="000000"/>
          <w:sz w:val="24"/>
          <w:szCs w:val="24"/>
        </w:rPr>
        <w:t xml:space="preserve">Jeżeli osoba pracująca bezpośrednio z dziećmi </w:t>
      </w:r>
      <w:r w:rsidRPr="007A3ED3">
        <w:rPr>
          <w:rFonts w:ascii="Lato" w:eastAsia="Lato" w:hAnsi="Lato" w:cs="Lato"/>
          <w:b/>
          <w:color w:val="000000"/>
          <w:sz w:val="24"/>
          <w:szCs w:val="24"/>
        </w:rPr>
        <w:t>posiada obywatelstwo inne niż polskie</w:t>
      </w:r>
      <w:r w:rsidRPr="007A3ED3">
        <w:rPr>
          <w:rFonts w:ascii="Lato" w:eastAsia="Lato" w:hAnsi="Lato" w:cs="Lato"/>
          <w:color w:val="000000"/>
          <w:sz w:val="24"/>
          <w:szCs w:val="24"/>
        </w:rPr>
        <w:t xml:space="preserve"> wówczas powinna przedłożyć również informację </w:t>
      </w:r>
      <w:r w:rsidRPr="007A3ED3">
        <w:rPr>
          <w:rFonts w:ascii="Lato" w:eastAsia="Lato" w:hAnsi="Lato" w:cs="Lato"/>
          <w:color w:val="000000"/>
          <w:sz w:val="24"/>
          <w:szCs w:val="24"/>
        </w:rPr>
        <w:br/>
        <w:t xml:space="preserve">z rejestru karnego tego państwa, którego jest obywatelem, uzyskiwaną do celów działalności zawodowej lub wolontariackiej związanej </w:t>
      </w:r>
    </w:p>
    <w:p w:rsidR="007A3ED3" w:rsidRPr="007A3ED3" w:rsidRDefault="007A3ED3" w:rsidP="007A3ED3">
      <w:pPr>
        <w:pBdr>
          <w:top w:val="nil"/>
          <w:left w:val="nil"/>
          <w:bottom w:val="nil"/>
          <w:right w:val="nil"/>
          <w:between w:val="nil"/>
        </w:pBdr>
        <w:spacing w:after="0"/>
        <w:ind w:left="1500"/>
        <w:jc w:val="both"/>
        <w:rPr>
          <w:rFonts w:ascii="Lato" w:eastAsia="Lato" w:hAnsi="Lato" w:cs="Lato"/>
          <w:color w:val="000000"/>
          <w:sz w:val="24"/>
          <w:szCs w:val="24"/>
        </w:rPr>
      </w:pPr>
      <w:r w:rsidRPr="007A3ED3">
        <w:rPr>
          <w:rFonts w:ascii="Lato" w:eastAsia="Lato" w:hAnsi="Lato" w:cs="Lato"/>
          <w:color w:val="000000"/>
          <w:sz w:val="24"/>
          <w:szCs w:val="24"/>
        </w:rPr>
        <w:t xml:space="preserve">z kontaktami z dziećmi, bądź informację z rejestru karnego, jeżeli prawo tego państwa nie przewiduje wydawania informacji dla w/w celów. </w:t>
      </w:r>
    </w:p>
    <w:p w:rsidR="007A3ED3" w:rsidRPr="007A3ED3" w:rsidRDefault="007A3ED3" w:rsidP="007A3ED3">
      <w:pPr>
        <w:numPr>
          <w:ilvl w:val="0"/>
          <w:numId w:val="12"/>
        </w:numPr>
        <w:pBdr>
          <w:top w:val="nil"/>
          <w:left w:val="nil"/>
          <w:bottom w:val="nil"/>
          <w:right w:val="nil"/>
          <w:between w:val="nil"/>
        </w:pBdr>
        <w:spacing w:after="0"/>
        <w:jc w:val="both"/>
        <w:rPr>
          <w:rFonts w:ascii="Lato" w:eastAsia="Lato" w:hAnsi="Lato" w:cs="Lato"/>
          <w:b/>
          <w:color w:val="000000"/>
          <w:sz w:val="24"/>
          <w:szCs w:val="24"/>
        </w:rPr>
      </w:pPr>
      <w:r w:rsidRPr="007A3ED3">
        <w:rPr>
          <w:rFonts w:ascii="Lato" w:eastAsia="Lato" w:hAnsi="Lato" w:cs="Lato"/>
          <w:color w:val="000000"/>
          <w:sz w:val="24"/>
          <w:szCs w:val="24"/>
        </w:rPr>
        <w:t xml:space="preserve">złożyć </w:t>
      </w:r>
      <w:r w:rsidRPr="007A3ED3">
        <w:rPr>
          <w:rFonts w:ascii="Lato" w:eastAsia="Lato" w:hAnsi="Lato" w:cs="Lato"/>
          <w:b/>
          <w:color w:val="000000"/>
          <w:sz w:val="24"/>
          <w:szCs w:val="24"/>
        </w:rPr>
        <w:t>oświadczenie o państwie/ach zamieszkiwania w ciągu ostatnich 20 lat,</w:t>
      </w:r>
      <w:r w:rsidRPr="007A3ED3">
        <w:rPr>
          <w:rFonts w:ascii="Lato" w:eastAsia="Lato" w:hAnsi="Lato" w:cs="Lato"/>
          <w:color w:val="000000"/>
          <w:sz w:val="24"/>
          <w:szCs w:val="24"/>
        </w:rPr>
        <w:t xml:space="preserve"> innych niż Rzeczypospolita Polska i państwie obywatelstwa, złożone pod rygorem odpowiedzialności karnej (</w:t>
      </w:r>
      <w:r w:rsidRPr="007A3ED3">
        <w:rPr>
          <w:rFonts w:ascii="Lato" w:eastAsia="Lato" w:hAnsi="Lato" w:cs="Lato"/>
          <w:b/>
          <w:i/>
          <w:color w:val="000000"/>
          <w:sz w:val="24"/>
          <w:szCs w:val="24"/>
        </w:rPr>
        <w:t>Załącznik nr 3)</w:t>
      </w:r>
      <w:r w:rsidRPr="007A3ED3">
        <w:rPr>
          <w:rFonts w:ascii="Lato" w:eastAsia="Lato" w:hAnsi="Lato" w:cs="Lato"/>
          <w:color w:val="000000"/>
          <w:sz w:val="24"/>
          <w:szCs w:val="24"/>
        </w:rPr>
        <w:t>. Jeżeli prawo państwa, z którego ma być przedłożona informacja o niekaralności nie przewiduje wydawania takiej informacji lub nie prowadzi rejestru karnego, wówczas osoba składa pod rygorem odpowiedzialności karnej oświadczenie o tym fakcie (</w:t>
      </w:r>
      <w:r w:rsidRPr="007A3ED3">
        <w:rPr>
          <w:rFonts w:ascii="Lato" w:eastAsia="Lato" w:hAnsi="Lato" w:cs="Lato"/>
          <w:b/>
          <w:i/>
          <w:color w:val="000000"/>
          <w:sz w:val="24"/>
          <w:szCs w:val="24"/>
        </w:rPr>
        <w:t>Załącznik nr 4).</w:t>
      </w:r>
    </w:p>
    <w:p w:rsidR="007A3ED3" w:rsidRDefault="007A3ED3" w:rsidP="007A3ED3">
      <w:pPr>
        <w:pBdr>
          <w:top w:val="nil"/>
          <w:left w:val="nil"/>
          <w:bottom w:val="nil"/>
          <w:right w:val="nil"/>
          <w:between w:val="nil"/>
        </w:pBdr>
        <w:spacing w:after="0"/>
        <w:ind w:left="720"/>
        <w:jc w:val="both"/>
        <w:rPr>
          <w:rFonts w:ascii="Lato" w:eastAsia="Lato" w:hAnsi="Lato" w:cs="Lato"/>
          <w:b/>
          <w:i/>
          <w:color w:val="000000"/>
          <w:sz w:val="24"/>
          <w:szCs w:val="24"/>
        </w:rPr>
      </w:pPr>
      <w:r w:rsidRPr="007A3ED3">
        <w:rPr>
          <w:rFonts w:ascii="Lato" w:eastAsia="Lato" w:hAnsi="Lato" w:cs="Lato"/>
          <w:color w:val="000000"/>
          <w:sz w:val="24"/>
          <w:szCs w:val="24"/>
        </w:rPr>
        <w:t xml:space="preserve">W przypadku </w:t>
      </w:r>
      <w:r w:rsidRPr="007A3ED3">
        <w:rPr>
          <w:rFonts w:ascii="Lato" w:eastAsia="Lato" w:hAnsi="Lato" w:cs="Lato"/>
          <w:b/>
          <w:color w:val="000000"/>
          <w:sz w:val="24"/>
          <w:szCs w:val="24"/>
        </w:rPr>
        <w:t>korzystania z usług podwykonawców lub udostępniania innym podmiotom terenu należącego do obiektu</w:t>
      </w:r>
      <w:r w:rsidRPr="007A3ED3">
        <w:rPr>
          <w:rFonts w:ascii="Lato" w:eastAsia="Lato" w:hAnsi="Lato" w:cs="Lato"/>
          <w:color w:val="000000"/>
          <w:sz w:val="24"/>
          <w:szCs w:val="24"/>
        </w:rPr>
        <w:t xml:space="preserve"> (inne firmy, organizacje, instytucje), które na terenie obiektu podejmują pracę na rzecz dzieci, prowadzący Zagrodę Edukacyjną</w:t>
      </w:r>
      <w:r w:rsidRPr="007A3ED3" w:rsidDel="00EF1615">
        <w:rPr>
          <w:rFonts w:ascii="Lato" w:eastAsia="Lato" w:hAnsi="Lato" w:cs="Lato"/>
          <w:color w:val="000000"/>
          <w:sz w:val="24"/>
          <w:szCs w:val="24"/>
        </w:rPr>
        <w:t xml:space="preserve"> </w:t>
      </w:r>
      <w:r w:rsidRPr="007A3ED3">
        <w:rPr>
          <w:rFonts w:ascii="Lato" w:eastAsia="Lato" w:hAnsi="Lato" w:cs="Lato"/>
          <w:color w:val="000000"/>
          <w:sz w:val="24"/>
          <w:szCs w:val="24"/>
        </w:rPr>
        <w:t xml:space="preserve">powinien zobowiązać taki podmiot </w:t>
      </w:r>
      <w:r w:rsidRPr="007A3ED3">
        <w:rPr>
          <w:rFonts w:ascii="Lato" w:eastAsia="Lato" w:hAnsi="Lato" w:cs="Lato"/>
          <w:b/>
          <w:color w:val="000000"/>
          <w:sz w:val="24"/>
          <w:szCs w:val="24"/>
        </w:rPr>
        <w:t>do złożenia oświadczenia</w:t>
      </w:r>
      <w:r w:rsidRPr="007A3ED3">
        <w:rPr>
          <w:rFonts w:ascii="Lato" w:eastAsia="Lato" w:hAnsi="Lato" w:cs="Lato"/>
          <w:color w:val="000000"/>
          <w:sz w:val="24"/>
          <w:szCs w:val="24"/>
        </w:rPr>
        <w:t xml:space="preserve">. W oświadczeniu powinna zostać zawarta informacja o tym, że </w:t>
      </w:r>
      <w:r w:rsidRPr="007A3ED3">
        <w:rPr>
          <w:rFonts w:ascii="Lato" w:eastAsia="Lato" w:hAnsi="Lato" w:cs="Lato"/>
          <w:color w:val="000000"/>
          <w:sz w:val="24"/>
          <w:szCs w:val="24"/>
          <w:u w:val="single"/>
        </w:rPr>
        <w:t>pracownicy tego podmiotu zostali zweryfikowani w odpowiednich rejestrach karnych i nie są karani za przestępstwa wobec dzieci</w:t>
      </w:r>
      <w:r w:rsidRPr="007A3ED3">
        <w:rPr>
          <w:rFonts w:ascii="Lato" w:eastAsia="Lato" w:hAnsi="Lato" w:cs="Lato"/>
          <w:color w:val="000000"/>
          <w:sz w:val="24"/>
          <w:szCs w:val="24"/>
        </w:rPr>
        <w:t xml:space="preserve">. Dodatkowo osoba zarządzająca tym podmiotem oraz pracownicy tego podmiotu, wykonujący pracę na rzecz dzieci w obiekcie, powinni podpisać oświadczenie o zapoznaniu się ze Standardami Ochrony Dzieci obowiązującymi w Zagrodzie. Oświadczenie powinno być przechowywane w dokumentacji obiektu przez jego właściciela </w:t>
      </w:r>
      <w:r w:rsidRPr="007A3ED3">
        <w:rPr>
          <w:rFonts w:ascii="Lato" w:eastAsia="Lato" w:hAnsi="Lato" w:cs="Lato"/>
          <w:b/>
          <w:bCs/>
          <w:color w:val="000000"/>
          <w:sz w:val="24"/>
          <w:szCs w:val="24"/>
        </w:rPr>
        <w:t>(</w:t>
      </w:r>
      <w:r w:rsidRPr="007A3ED3">
        <w:rPr>
          <w:rFonts w:ascii="Lato" w:eastAsia="Lato" w:hAnsi="Lato" w:cs="Lato"/>
          <w:b/>
          <w:i/>
          <w:color w:val="000000"/>
          <w:sz w:val="24"/>
          <w:szCs w:val="24"/>
        </w:rPr>
        <w:t xml:space="preserve">Załącznik nr 6). </w:t>
      </w:r>
    </w:p>
    <w:p w:rsidR="00ED4CE8" w:rsidRPr="007A3ED3" w:rsidRDefault="00ED4CE8" w:rsidP="007A3ED3">
      <w:pPr>
        <w:pBdr>
          <w:top w:val="nil"/>
          <w:left w:val="nil"/>
          <w:bottom w:val="nil"/>
          <w:right w:val="nil"/>
          <w:between w:val="nil"/>
        </w:pBdr>
        <w:spacing w:after="0"/>
        <w:ind w:left="720"/>
        <w:jc w:val="both"/>
        <w:rPr>
          <w:rFonts w:ascii="Lato" w:eastAsia="Lato" w:hAnsi="Lato" w:cs="Lato"/>
          <w:b/>
          <w:i/>
          <w:color w:val="000000"/>
          <w:sz w:val="24"/>
          <w:szCs w:val="24"/>
        </w:rPr>
      </w:pPr>
    </w:p>
    <w:p w:rsidR="007A3ED3" w:rsidRPr="007A3ED3" w:rsidRDefault="007A3ED3" w:rsidP="007A3ED3">
      <w:pPr>
        <w:jc w:val="center"/>
        <w:rPr>
          <w:rFonts w:ascii="Lato" w:eastAsia="Calibri" w:hAnsi="Lato" w:cs="Arial"/>
          <w:b/>
          <w:bCs/>
          <w:sz w:val="24"/>
          <w:szCs w:val="24"/>
        </w:rPr>
      </w:pPr>
      <w:r w:rsidRPr="007A3ED3">
        <w:rPr>
          <w:rFonts w:ascii="Lato" w:eastAsia="Calibri" w:hAnsi="Lato" w:cs="Arial"/>
          <w:b/>
          <w:bCs/>
          <w:sz w:val="24"/>
          <w:szCs w:val="24"/>
        </w:rPr>
        <w:t>Zakres kompetencji i odpowiedzialności osoby odpowiedzialnej za wdrażanie Standardów Ochrony Dzieci w obiekcie.</w:t>
      </w:r>
    </w:p>
    <w:p w:rsidR="007A3ED3" w:rsidRPr="007A3ED3" w:rsidRDefault="007A3ED3" w:rsidP="007A3ED3">
      <w:pPr>
        <w:numPr>
          <w:ilvl w:val="0"/>
          <w:numId w:val="8"/>
        </w:numPr>
        <w:ind w:left="709"/>
        <w:contextualSpacing/>
        <w:jc w:val="both"/>
        <w:rPr>
          <w:rFonts w:ascii="Lato" w:eastAsia="Calibri" w:hAnsi="Lato" w:cs="Arial"/>
          <w:sz w:val="24"/>
          <w:szCs w:val="24"/>
        </w:rPr>
      </w:pPr>
      <w:r w:rsidRPr="007A3ED3">
        <w:rPr>
          <w:rFonts w:ascii="Lato" w:eastAsia="Calibri" w:hAnsi="Lato" w:cs="Arial"/>
          <w:sz w:val="24"/>
          <w:szCs w:val="24"/>
        </w:rPr>
        <w:t xml:space="preserve">Nadzór nad stosowaniem Standardów Ochrony Dzieci sprawuje prowadzący Zagrodę Edukacyjną oraz Fundację Edukacyjnego Centrum Ekologicznego zwana dalej Koordynatorem SOD. </w:t>
      </w:r>
    </w:p>
    <w:p w:rsidR="007A3ED3" w:rsidRPr="007A3ED3" w:rsidRDefault="007A3ED3" w:rsidP="007A3ED3">
      <w:pPr>
        <w:numPr>
          <w:ilvl w:val="0"/>
          <w:numId w:val="8"/>
        </w:numPr>
        <w:ind w:left="709"/>
        <w:contextualSpacing/>
        <w:jc w:val="both"/>
        <w:rPr>
          <w:rFonts w:ascii="Lato" w:eastAsia="Calibri" w:hAnsi="Lato" w:cs="Arial"/>
          <w:sz w:val="24"/>
          <w:szCs w:val="24"/>
        </w:rPr>
      </w:pPr>
      <w:r w:rsidRPr="007A3ED3">
        <w:rPr>
          <w:rFonts w:ascii="Lato" w:eastAsia="Calibri" w:hAnsi="Lato" w:cs="Arial"/>
          <w:sz w:val="24"/>
          <w:szCs w:val="24"/>
        </w:rPr>
        <w:t xml:space="preserve">Koordynator SOD jest osobą odpowiedzialną za zapoznanie domowników, personelu oraz pozostałych osób mających kontakt z dziećmi  podczas zajęć edukacyjnych z treścią Standardów Ochrony Dzieci oraz monitorowanie jej stosowania w obiekcie.  </w:t>
      </w:r>
    </w:p>
    <w:p w:rsidR="007A3ED3" w:rsidRPr="007A3ED3" w:rsidRDefault="007A3ED3" w:rsidP="007A3ED3">
      <w:pPr>
        <w:numPr>
          <w:ilvl w:val="0"/>
          <w:numId w:val="8"/>
        </w:numPr>
        <w:ind w:left="709"/>
        <w:contextualSpacing/>
        <w:jc w:val="both"/>
        <w:rPr>
          <w:rFonts w:ascii="Lato" w:eastAsia="Calibri" w:hAnsi="Lato" w:cs="Arial"/>
          <w:sz w:val="24"/>
          <w:szCs w:val="24"/>
        </w:rPr>
      </w:pPr>
      <w:r w:rsidRPr="007A3ED3">
        <w:rPr>
          <w:rFonts w:ascii="Lato" w:eastAsia="Calibri" w:hAnsi="Lato" w:cs="Arial"/>
          <w:sz w:val="24"/>
          <w:szCs w:val="24"/>
        </w:rPr>
        <w:t xml:space="preserve">Koordynator SOD dokumentuje proces edukacji domowników oraz personelu w zakresie rozpoznawania symptomów, że przebywające w obiekcie dziecko może być krzywdzone oraz sposobów szybkiego i odpowiedniego reagowania na takie sytuacje, zgodnie z procedurami przyjętymi przez obiekt. W tym celu sporządza dokument, w którym umieszcza informacje zawierające: imię i nazwisko domownika i pozostałych osób z personelu, rodzaj lub formę pozyskania wiedzy ze wskazaniem źródła oraz datę, w którym domownicy i personel przeszli  szkolenie lub pozyskali wiedzę na temat rozpoznawania oznak krzywdzenia dziecka. </w:t>
      </w:r>
    </w:p>
    <w:p w:rsidR="007A3ED3" w:rsidRPr="007A3ED3" w:rsidRDefault="007A3ED3" w:rsidP="007A3ED3">
      <w:pPr>
        <w:numPr>
          <w:ilvl w:val="0"/>
          <w:numId w:val="8"/>
        </w:numPr>
        <w:ind w:left="709"/>
        <w:contextualSpacing/>
        <w:jc w:val="both"/>
        <w:rPr>
          <w:rFonts w:ascii="Lato" w:eastAsia="Calibri" w:hAnsi="Lato" w:cs="Arial"/>
          <w:sz w:val="24"/>
          <w:szCs w:val="24"/>
        </w:rPr>
      </w:pPr>
      <w:r w:rsidRPr="007A3ED3">
        <w:rPr>
          <w:rFonts w:ascii="Lato" w:eastAsia="Calibri" w:hAnsi="Lato" w:cs="Arial"/>
          <w:sz w:val="24"/>
          <w:szCs w:val="24"/>
        </w:rPr>
        <w:t>Koordynator SOD opisuje każdą interwencję lub zauważone zdarzenie związane z krzywdzeniem dziecka na terenie obiektu w dzienniku zdarzeń lub innym dokumencie</w:t>
      </w:r>
      <w:r w:rsidRPr="007A3ED3">
        <w:rPr>
          <w:rFonts w:ascii="Lato" w:eastAsia="Calibri" w:hAnsi="Lato" w:cs="Arial"/>
          <w:sz w:val="24"/>
          <w:szCs w:val="24"/>
          <w:vertAlign w:val="superscript"/>
        </w:rPr>
        <w:footnoteReference w:id="4"/>
      </w:r>
      <w:r w:rsidRPr="007A3ED3">
        <w:rPr>
          <w:rFonts w:ascii="Lato" w:eastAsia="Calibri" w:hAnsi="Lato" w:cs="Arial"/>
          <w:sz w:val="24"/>
          <w:szCs w:val="24"/>
        </w:rPr>
        <w:t xml:space="preserve">, przeznaczonym do tego celu. </w:t>
      </w:r>
    </w:p>
    <w:p w:rsidR="007A3ED3" w:rsidRPr="007A3ED3" w:rsidRDefault="007A3ED3" w:rsidP="007A3ED3">
      <w:pPr>
        <w:numPr>
          <w:ilvl w:val="0"/>
          <w:numId w:val="8"/>
        </w:numPr>
        <w:ind w:left="709"/>
        <w:contextualSpacing/>
        <w:jc w:val="both"/>
        <w:rPr>
          <w:rFonts w:ascii="Lato" w:eastAsia="Calibri" w:hAnsi="Lato" w:cs="Arial"/>
          <w:sz w:val="24"/>
          <w:szCs w:val="24"/>
        </w:rPr>
      </w:pPr>
      <w:r w:rsidRPr="007A3ED3">
        <w:rPr>
          <w:rFonts w:ascii="Lato" w:eastAsia="Calibri" w:hAnsi="Lato" w:cs="Arial"/>
          <w:sz w:val="24"/>
          <w:szCs w:val="24"/>
        </w:rPr>
        <w:t>W przypadku uzasadnionego podejrzenia, że doszło do popełnienia przestępstwa, Koordynator SOD lub w czasie jego/jej nieobecności prowadzący Zagrodę Edukacyjną oraz Fundację Edukacyjnego Centrum Ekologicznego jest odpowiedzialny/a za zabezpieczenie dowodów, w tym nagrań z monitoringu</w:t>
      </w:r>
      <w:r w:rsidR="00ED4CE8">
        <w:rPr>
          <w:rFonts w:ascii="Lato" w:eastAsia="Calibri" w:hAnsi="Lato" w:cs="Arial"/>
          <w:sz w:val="24"/>
          <w:szCs w:val="24"/>
        </w:rPr>
        <w:t xml:space="preserve">        (</w:t>
      </w:r>
      <w:r w:rsidRPr="007A3ED3">
        <w:rPr>
          <w:rFonts w:ascii="Lato" w:eastAsia="Calibri" w:hAnsi="Lato" w:cs="Arial"/>
          <w:sz w:val="24"/>
          <w:szCs w:val="24"/>
        </w:rPr>
        <w:t xml:space="preserve">jeśli jest zainstalowany w obiekcie) i przekazanie ich na wniosek służb w formie kopii listem poleconym lub osobiście prokuratorowi lub policji. </w:t>
      </w:r>
    </w:p>
    <w:p w:rsidR="007A3ED3" w:rsidRPr="007A3ED3" w:rsidRDefault="007A3ED3" w:rsidP="007A3ED3">
      <w:pPr>
        <w:numPr>
          <w:ilvl w:val="0"/>
          <w:numId w:val="8"/>
        </w:numPr>
        <w:ind w:left="709"/>
        <w:contextualSpacing/>
        <w:jc w:val="both"/>
        <w:rPr>
          <w:rFonts w:ascii="Lato" w:eastAsia="Calibri" w:hAnsi="Lato" w:cs="Arial"/>
          <w:sz w:val="24"/>
          <w:szCs w:val="24"/>
        </w:rPr>
      </w:pPr>
      <w:r w:rsidRPr="007A3ED3">
        <w:rPr>
          <w:rFonts w:ascii="Lato" w:eastAsia="Calibri" w:hAnsi="Lato" w:cs="Arial"/>
          <w:sz w:val="24"/>
          <w:szCs w:val="24"/>
        </w:rPr>
        <w:t xml:space="preserve">Koordynator SOD jest odpowiedzialny za prowadzenie procedury w sytuacji, kiedy doszło do skrzywdzenia dziecka przez jakąkolwiek osobę. </w:t>
      </w:r>
    </w:p>
    <w:p w:rsidR="007A3ED3" w:rsidRPr="007A3ED3" w:rsidRDefault="007A3ED3" w:rsidP="007A3ED3">
      <w:pPr>
        <w:numPr>
          <w:ilvl w:val="0"/>
          <w:numId w:val="8"/>
        </w:numPr>
        <w:ind w:left="709"/>
        <w:contextualSpacing/>
        <w:jc w:val="both"/>
        <w:rPr>
          <w:rFonts w:ascii="Lato" w:eastAsia="Calibri" w:hAnsi="Lato" w:cs="Arial"/>
          <w:sz w:val="24"/>
          <w:szCs w:val="24"/>
        </w:rPr>
      </w:pPr>
      <w:r w:rsidRPr="007A3ED3">
        <w:rPr>
          <w:rFonts w:ascii="Lato" w:eastAsia="Calibri" w:hAnsi="Lato" w:cs="Arial"/>
          <w:sz w:val="24"/>
          <w:szCs w:val="24"/>
        </w:rPr>
        <w:t>Koordynator SOD jest odpowiedzialny/a za monitorowanie i aktualizację Standardów Ochrony Dzieci.</w:t>
      </w:r>
    </w:p>
    <w:p w:rsidR="007A3ED3" w:rsidRPr="007A3ED3" w:rsidRDefault="007A3ED3" w:rsidP="007A3ED3">
      <w:pPr>
        <w:numPr>
          <w:ilvl w:val="0"/>
          <w:numId w:val="8"/>
        </w:numPr>
        <w:ind w:left="709"/>
        <w:contextualSpacing/>
        <w:jc w:val="both"/>
        <w:rPr>
          <w:rFonts w:ascii="Lato" w:eastAsia="Calibri" w:hAnsi="Lato" w:cs="Arial"/>
          <w:sz w:val="24"/>
          <w:szCs w:val="24"/>
        </w:rPr>
      </w:pPr>
      <w:r w:rsidRPr="007A3ED3">
        <w:rPr>
          <w:rFonts w:ascii="Lato" w:eastAsia="Calibri" w:hAnsi="Lato" w:cs="Arial"/>
          <w:sz w:val="24"/>
          <w:szCs w:val="24"/>
        </w:rPr>
        <w:t xml:space="preserve">Dane (adres e-mail, telefon) Koordynatora SOD i prowadzącego Zagrodę Edukacyjną oraz Fundację Edukacyjnego Centrum Ekologicznego są dostępne dla gości obiektu, w tym dzieci. Udostępnienie tych danych ma ułatwić zgłaszanie podejrzenia krzywdzenia dziecka przez każdego dorosłego oraz ułatwiać ujawnianie skrzywdzenia przez samo dziecko, które zostało poszkodowane. </w:t>
      </w:r>
    </w:p>
    <w:p w:rsidR="007A3ED3" w:rsidRPr="007A3ED3" w:rsidRDefault="007A3ED3" w:rsidP="007A3ED3">
      <w:pPr>
        <w:ind w:left="709"/>
        <w:contextualSpacing/>
        <w:jc w:val="both"/>
        <w:rPr>
          <w:rFonts w:ascii="Lato" w:eastAsia="Calibri" w:hAnsi="Lato" w:cs="Arial"/>
          <w:sz w:val="24"/>
          <w:szCs w:val="24"/>
        </w:rPr>
      </w:pPr>
      <w:r w:rsidRPr="007A3ED3">
        <w:rPr>
          <w:rFonts w:ascii="Lato" w:eastAsia="Calibri" w:hAnsi="Lato" w:cs="Arial"/>
          <w:sz w:val="24"/>
          <w:szCs w:val="24"/>
        </w:rPr>
        <w:t xml:space="preserve">  </w:t>
      </w:r>
    </w:p>
    <w:p w:rsidR="007A3ED3" w:rsidRPr="007A3ED3" w:rsidRDefault="007A3ED3" w:rsidP="007A3ED3">
      <w:pPr>
        <w:ind w:left="720"/>
        <w:contextualSpacing/>
        <w:jc w:val="both"/>
        <w:rPr>
          <w:rFonts w:ascii="Lato" w:eastAsia="Calibri" w:hAnsi="Lato" w:cs="Arial"/>
          <w:b/>
          <w:bCs/>
          <w:sz w:val="24"/>
          <w:szCs w:val="24"/>
        </w:rPr>
      </w:pPr>
    </w:p>
    <w:p w:rsidR="007A3ED3" w:rsidRPr="007A3ED3" w:rsidRDefault="007A3ED3" w:rsidP="007A3ED3">
      <w:pPr>
        <w:ind w:left="720"/>
        <w:contextualSpacing/>
        <w:rPr>
          <w:rFonts w:ascii="Lato" w:eastAsia="Calibri" w:hAnsi="Lato" w:cs="Arial"/>
          <w:b/>
          <w:bCs/>
          <w:sz w:val="24"/>
          <w:szCs w:val="24"/>
        </w:rPr>
      </w:pPr>
      <w:r w:rsidRPr="007A3ED3">
        <w:rPr>
          <w:rFonts w:ascii="Lato" w:eastAsia="Calibri" w:hAnsi="Lato" w:cs="Arial"/>
          <w:b/>
          <w:bCs/>
          <w:sz w:val="24"/>
          <w:szCs w:val="24"/>
        </w:rPr>
        <w:t>Zasady bezpiecznych relacji dorosły</w:t>
      </w:r>
      <w:r w:rsidRPr="007A3ED3">
        <w:rPr>
          <w:rFonts w:ascii="Lato" w:eastAsia="Calibri" w:hAnsi="Lato" w:cs="Arial"/>
          <w:b/>
          <w:sz w:val="24"/>
          <w:szCs w:val="24"/>
        </w:rPr>
        <w:t xml:space="preserve"> - </w:t>
      </w:r>
      <w:r w:rsidRPr="007A3ED3">
        <w:rPr>
          <w:rFonts w:ascii="Lato" w:eastAsia="Calibri" w:hAnsi="Lato" w:cs="Arial"/>
          <w:b/>
          <w:bCs/>
          <w:sz w:val="24"/>
          <w:szCs w:val="24"/>
        </w:rPr>
        <w:t>dziecko obowiązujące w obiekcie</w:t>
      </w:r>
    </w:p>
    <w:p w:rsidR="007A3ED3" w:rsidRPr="007A3ED3" w:rsidRDefault="007A3ED3" w:rsidP="007A3ED3">
      <w:pPr>
        <w:ind w:left="720"/>
        <w:contextualSpacing/>
        <w:rPr>
          <w:rFonts w:ascii="Lato" w:eastAsia="Calibri" w:hAnsi="Lato" w:cs="Arial"/>
          <w:b/>
          <w:bCs/>
          <w:sz w:val="24"/>
          <w:szCs w:val="24"/>
        </w:rPr>
      </w:pPr>
    </w:p>
    <w:p w:rsidR="007A3ED3" w:rsidRPr="007A3ED3" w:rsidRDefault="007A3ED3" w:rsidP="007A3ED3">
      <w:pPr>
        <w:numPr>
          <w:ilvl w:val="0"/>
          <w:numId w:val="4"/>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Calibri Light"/>
          <w:sz w:val="24"/>
          <w:szCs w:val="24"/>
          <w:lang w:eastAsia="pl-PL"/>
        </w:rPr>
        <w:t xml:space="preserve">Do stosowania poniższych zasad zobowiązane są wszystkie osoby dorosłe,  które mają kontakt z dziećmi na terenie obiektu. </w:t>
      </w:r>
    </w:p>
    <w:p w:rsidR="007A3ED3" w:rsidRPr="007A3ED3" w:rsidRDefault="007A3ED3" w:rsidP="007A3ED3">
      <w:pPr>
        <w:numPr>
          <w:ilvl w:val="0"/>
          <w:numId w:val="4"/>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sz w:val="24"/>
          <w:szCs w:val="24"/>
          <w:shd w:val="clear" w:color="auto" w:fill="FFFFFF"/>
          <w:lang w:eastAsia="pl-PL"/>
        </w:rPr>
        <w:t xml:space="preserve">Naczelną zasadą wszystkich działań podejmowanych przez „Lawendową Barć pod Lasem” oraz wszystkie osoby dorosłe przebywające na terenie obiektu jest traktowanie dzieci znajdujących się na terenie obiektu z szacunkiem i uwzględnianiem </w:t>
      </w:r>
      <w:r w:rsidRPr="007A3ED3">
        <w:rPr>
          <w:rFonts w:ascii="Lato" w:eastAsia="Times New Roman" w:hAnsi="Lato" w:cs="Times New Roman"/>
          <w:sz w:val="24"/>
          <w:szCs w:val="24"/>
          <w:lang w:eastAsia="pl-PL"/>
        </w:rPr>
        <w:t xml:space="preserve">ich godności i potrzeb. </w:t>
      </w:r>
    </w:p>
    <w:p w:rsidR="007A3ED3" w:rsidRPr="007A3ED3" w:rsidRDefault="007A3ED3" w:rsidP="007A3ED3">
      <w:pPr>
        <w:numPr>
          <w:ilvl w:val="0"/>
          <w:numId w:val="4"/>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sz w:val="24"/>
          <w:szCs w:val="24"/>
          <w:lang w:eastAsia="pl-PL"/>
        </w:rPr>
        <w:t xml:space="preserve">Niedopuszczalne jest stosowanie przez osobę dorosłą przebywającą na terenie obiektu przemocy wobec dziecka w jakiejkolwiek formie. </w:t>
      </w:r>
    </w:p>
    <w:p w:rsidR="007A3ED3" w:rsidRPr="007A3ED3" w:rsidRDefault="007A3ED3" w:rsidP="007A3ED3">
      <w:pPr>
        <w:shd w:val="clear" w:color="auto" w:fill="FFFFFF"/>
        <w:spacing w:after="0" w:line="240" w:lineRule="auto"/>
        <w:jc w:val="both"/>
        <w:rPr>
          <w:rFonts w:ascii="Lato" w:eastAsia="Times New Roman" w:hAnsi="Lato" w:cs="Times New Roman"/>
          <w:sz w:val="24"/>
          <w:szCs w:val="24"/>
          <w:lang w:eastAsia="pl-PL"/>
        </w:rPr>
      </w:pPr>
    </w:p>
    <w:p w:rsidR="007A3ED3" w:rsidRPr="007A3ED3" w:rsidRDefault="007A3ED3" w:rsidP="007A3ED3">
      <w:pPr>
        <w:spacing w:after="0" w:line="240" w:lineRule="auto"/>
        <w:ind w:left="720"/>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b/>
          <w:i/>
          <w:color w:val="0070C0"/>
          <w:sz w:val="24"/>
          <w:szCs w:val="24"/>
          <w:lang w:eastAsia="pl-PL"/>
        </w:rPr>
        <w:t>Zachowania i praktyki oczekiwane ze strony prowadzącego Zagrodę Edukacyjną, Fundację Edukacyjnego Centrum Ekologicznego, domowników oraz personelu:</w:t>
      </w:r>
    </w:p>
    <w:p w:rsidR="007A3ED3" w:rsidRPr="007A3ED3" w:rsidRDefault="007A3ED3" w:rsidP="007A3ED3">
      <w:pPr>
        <w:numPr>
          <w:ilvl w:val="0"/>
          <w:numId w:val="6"/>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sz w:val="24"/>
          <w:szCs w:val="24"/>
          <w:shd w:val="clear" w:color="auto" w:fill="FFFFFF"/>
          <w:lang w:eastAsia="pl-PL"/>
        </w:rPr>
        <w:t xml:space="preserve">W komunikacji z dzieckiem zachowuj cierpliwość i szacunek. </w:t>
      </w:r>
    </w:p>
    <w:p w:rsidR="007A3ED3" w:rsidRPr="007A3ED3" w:rsidRDefault="007A3ED3" w:rsidP="007A3ED3">
      <w:pPr>
        <w:numPr>
          <w:ilvl w:val="0"/>
          <w:numId w:val="6"/>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sz w:val="24"/>
          <w:szCs w:val="24"/>
          <w:lang w:eastAsia="pl-PL"/>
        </w:rPr>
        <w:t>Słuchaj uważnie dziecka i udzielaj mu odpowiedzi adekwatnych do jego wieku i danej sytuacji. Komunikując się z dzieckiem staraj się, by Twoja twarz była na poziomie twarzy dziecka.</w:t>
      </w:r>
    </w:p>
    <w:p w:rsidR="007A3ED3" w:rsidRPr="007A3ED3" w:rsidRDefault="007A3ED3" w:rsidP="007A3ED3">
      <w:pPr>
        <w:numPr>
          <w:ilvl w:val="0"/>
          <w:numId w:val="6"/>
        </w:numPr>
        <w:shd w:val="clear" w:color="auto" w:fill="FFFFFF"/>
        <w:spacing w:after="0" w:line="240" w:lineRule="auto"/>
        <w:contextualSpacing/>
        <w:jc w:val="both"/>
        <w:rPr>
          <w:rFonts w:ascii="Lato" w:eastAsia="Times New Roman" w:hAnsi="Lato" w:cs="Times New Roman"/>
          <w:sz w:val="24"/>
          <w:szCs w:val="24"/>
          <w:lang w:eastAsia="pl-PL"/>
        </w:rPr>
      </w:pPr>
      <w:r w:rsidRPr="007A3ED3">
        <w:rPr>
          <w:rFonts w:ascii="Lato" w:eastAsia="Times New Roman" w:hAnsi="Lato" w:cs="Times New Roman"/>
          <w:sz w:val="24"/>
          <w:szCs w:val="24"/>
          <w:lang w:eastAsia="pl-PL"/>
        </w:rPr>
        <w:t>Poinformuj dziecko, że w obiekcie</w:t>
      </w:r>
      <w:r w:rsidRPr="007A3ED3">
        <w:rPr>
          <w:rFonts w:ascii="Lato" w:eastAsia="Times New Roman" w:hAnsi="Lato" w:cs="Times New Roman"/>
          <w:i/>
          <w:sz w:val="24"/>
          <w:szCs w:val="24"/>
          <w:lang w:eastAsia="pl-PL"/>
        </w:rPr>
        <w:t xml:space="preserve"> </w:t>
      </w:r>
      <w:r w:rsidRPr="007A3ED3">
        <w:rPr>
          <w:rFonts w:ascii="Lato" w:eastAsia="Times New Roman" w:hAnsi="Lato" w:cs="Times New Roman"/>
          <w:sz w:val="24"/>
          <w:szCs w:val="24"/>
          <w:lang w:eastAsia="pl-PL"/>
        </w:rPr>
        <w:t>przestrzegane są</w:t>
      </w:r>
      <w:r w:rsidRPr="007A3ED3">
        <w:rPr>
          <w:rFonts w:ascii="Lato" w:eastAsia="Times New Roman" w:hAnsi="Lato" w:cs="Times New Roman"/>
          <w:i/>
          <w:sz w:val="24"/>
          <w:szCs w:val="24"/>
          <w:lang w:eastAsia="pl-PL"/>
        </w:rPr>
        <w:t xml:space="preserve"> </w:t>
      </w:r>
      <w:r w:rsidRPr="007A3ED3">
        <w:rPr>
          <w:rFonts w:ascii="Lato" w:eastAsia="Times New Roman" w:hAnsi="Lato" w:cs="Times New Roman"/>
          <w:sz w:val="24"/>
          <w:szCs w:val="24"/>
          <w:lang w:eastAsia="pl-PL"/>
        </w:rPr>
        <w:t xml:space="preserve">Standardy Ochrony Dzieci, które mają sprawić, że poczuje się ono bezpieczne. Wskaż miejsce, gdzie dziecko może się z nimi zapoznać w wersji dla niego zrozumiałej. Zapewnij, że jeśli będzie miało pytania może się zgłosić do Ciebie lub innego domownika.  </w:t>
      </w:r>
    </w:p>
    <w:p w:rsidR="007A3ED3" w:rsidRPr="007A3ED3" w:rsidRDefault="007A3ED3" w:rsidP="007A3ED3">
      <w:pPr>
        <w:numPr>
          <w:ilvl w:val="0"/>
          <w:numId w:val="6"/>
        </w:numPr>
        <w:shd w:val="clear" w:color="auto" w:fill="FFFFFF"/>
        <w:spacing w:after="0" w:line="240" w:lineRule="auto"/>
        <w:contextualSpacing/>
        <w:jc w:val="both"/>
        <w:rPr>
          <w:rFonts w:ascii="Lato" w:eastAsia="Times New Roman" w:hAnsi="Lato" w:cs="Times New Roman"/>
          <w:sz w:val="24"/>
          <w:szCs w:val="24"/>
          <w:lang w:eastAsia="pl-PL"/>
        </w:rPr>
      </w:pPr>
      <w:r w:rsidRPr="007A3ED3">
        <w:rPr>
          <w:rFonts w:ascii="Lato" w:eastAsia="Times New Roman" w:hAnsi="Lato" w:cs="Times New Roman"/>
          <w:sz w:val="24"/>
          <w:szCs w:val="24"/>
          <w:lang w:eastAsia="pl-PL"/>
        </w:rPr>
        <w:t xml:space="preserve">Przestrzegaj równego traktowania dzieci bez względu na ich płeć, orientację seksualną, sprawność/niepełnosprawność, status społeczny, etniczny, kulturowy, religijny i światopogląd. </w:t>
      </w:r>
    </w:p>
    <w:p w:rsidR="007A3ED3" w:rsidRPr="007A3ED3" w:rsidRDefault="007A3ED3" w:rsidP="007A3ED3">
      <w:pPr>
        <w:numPr>
          <w:ilvl w:val="0"/>
          <w:numId w:val="6"/>
        </w:numPr>
        <w:shd w:val="clear" w:color="auto" w:fill="FFFFFF"/>
        <w:spacing w:after="0" w:line="240" w:lineRule="auto"/>
        <w:contextualSpacing/>
        <w:jc w:val="both"/>
        <w:rPr>
          <w:rFonts w:ascii="Lato" w:eastAsia="Times New Roman" w:hAnsi="Lato" w:cs="Times New Roman"/>
          <w:sz w:val="24"/>
          <w:szCs w:val="24"/>
          <w:lang w:eastAsia="pl-PL"/>
        </w:rPr>
      </w:pPr>
      <w:r w:rsidRPr="007A3ED3">
        <w:rPr>
          <w:rFonts w:ascii="Lato" w:eastAsia="Times New Roman" w:hAnsi="Lato" w:cs="Times New Roman"/>
          <w:sz w:val="24"/>
          <w:szCs w:val="24"/>
          <w:lang w:eastAsia="pl-PL"/>
        </w:rPr>
        <w:t xml:space="preserve">Zadbaj o bezpieczną przestrzeń. Upewnij się, że sprzęt i wyposażenie są używane w sposób zgodny z przeznaczeniem, a otoczenie, w którym przebywają dzieci jest bezpieczne (zwróć uwagę na zabezpieczenia okien i schodów, ograniczony dostęp do ruchliwych dróg, otwartej wody itd.). </w:t>
      </w:r>
    </w:p>
    <w:p w:rsidR="007A3ED3" w:rsidRPr="007A3ED3" w:rsidRDefault="007A3ED3" w:rsidP="007A3ED3">
      <w:pPr>
        <w:numPr>
          <w:ilvl w:val="0"/>
          <w:numId w:val="6"/>
        </w:numPr>
        <w:shd w:val="clear" w:color="auto" w:fill="FFFFFF"/>
        <w:spacing w:after="0" w:line="240" w:lineRule="auto"/>
        <w:contextualSpacing/>
        <w:jc w:val="both"/>
        <w:rPr>
          <w:rFonts w:ascii="Lato" w:eastAsia="Times New Roman" w:hAnsi="Lato" w:cs="Times New Roman"/>
          <w:sz w:val="24"/>
          <w:szCs w:val="24"/>
          <w:lang w:eastAsia="pl-PL"/>
        </w:rPr>
      </w:pPr>
      <w:r w:rsidRPr="007A3ED3">
        <w:rPr>
          <w:rFonts w:ascii="Lato" w:eastAsia="Times New Roman" w:hAnsi="Lato" w:cs="Times New Roman"/>
          <w:sz w:val="24"/>
          <w:szCs w:val="24"/>
          <w:lang w:eastAsia="pl-PL"/>
        </w:rPr>
        <w:t xml:space="preserve">Jeśli widzisz dziecko/dzieci pozostawione bez opieki, a sytuacja może wskazywać na zagrożenie ich bezpieczeństwa, podejmij działania, aby odnaleźć rodzica/opiekuna/wychowawcę. </w:t>
      </w:r>
    </w:p>
    <w:p w:rsidR="007A3ED3" w:rsidRPr="007A3ED3" w:rsidRDefault="007A3ED3" w:rsidP="007A3ED3">
      <w:pPr>
        <w:shd w:val="clear" w:color="auto" w:fill="FFFFFF"/>
        <w:spacing w:after="0" w:line="240" w:lineRule="auto"/>
        <w:jc w:val="both"/>
        <w:rPr>
          <w:rFonts w:ascii="Lato" w:eastAsia="Times New Roman" w:hAnsi="Lato" w:cs="Times New Roman"/>
          <w:sz w:val="24"/>
          <w:szCs w:val="24"/>
          <w:lang w:eastAsia="pl-PL"/>
        </w:rPr>
      </w:pPr>
    </w:p>
    <w:p w:rsidR="007A3ED3" w:rsidRPr="007A3ED3" w:rsidRDefault="007A3ED3" w:rsidP="007A3ED3">
      <w:pPr>
        <w:numPr>
          <w:ilvl w:val="0"/>
          <w:numId w:val="5"/>
        </w:numPr>
        <w:spacing w:after="0" w:line="240" w:lineRule="auto"/>
        <w:contextualSpacing/>
        <w:jc w:val="both"/>
        <w:rPr>
          <w:rFonts w:ascii="Lato" w:eastAsia="Times New Roman" w:hAnsi="Lato" w:cs="Times New Roman"/>
          <w:b/>
          <w:bCs/>
          <w:i/>
          <w:color w:val="0070C0"/>
          <w:sz w:val="24"/>
          <w:szCs w:val="24"/>
          <w:lang w:eastAsia="pl-PL"/>
        </w:rPr>
      </w:pPr>
      <w:r w:rsidRPr="007A3ED3">
        <w:rPr>
          <w:rFonts w:ascii="Lato" w:eastAsia="Times New Roman" w:hAnsi="Lato" w:cs="Times New Roman"/>
          <w:b/>
          <w:i/>
          <w:color w:val="0070C0"/>
          <w:sz w:val="24"/>
          <w:szCs w:val="24"/>
          <w:lang w:eastAsia="pl-PL"/>
        </w:rPr>
        <w:t>Zachowania i praktyki niedopuszczalne ze strony</w:t>
      </w:r>
      <w:r w:rsidRPr="007A3ED3">
        <w:rPr>
          <w:rFonts w:ascii="Lato" w:eastAsia="Calibri" w:hAnsi="Lato" w:cs="Arial"/>
          <w:sz w:val="24"/>
          <w:szCs w:val="24"/>
        </w:rPr>
        <w:t xml:space="preserve"> </w:t>
      </w:r>
      <w:r w:rsidRPr="007A3ED3">
        <w:rPr>
          <w:rFonts w:ascii="Lato" w:eastAsia="Calibri" w:hAnsi="Lato" w:cs="Arial"/>
          <w:b/>
          <w:bCs/>
          <w:color w:val="0070C0"/>
          <w:sz w:val="24"/>
          <w:szCs w:val="24"/>
        </w:rPr>
        <w:t xml:space="preserve">osób dorosłych przebywających na terenie obiektu: </w:t>
      </w:r>
    </w:p>
    <w:p w:rsidR="007A3ED3" w:rsidRPr="007A3ED3" w:rsidRDefault="007A3ED3" w:rsidP="007A3ED3">
      <w:pPr>
        <w:spacing w:after="0" w:line="240" w:lineRule="auto"/>
        <w:ind w:left="720"/>
        <w:contextualSpacing/>
        <w:jc w:val="both"/>
        <w:rPr>
          <w:rFonts w:ascii="Lato" w:eastAsia="Times New Roman" w:hAnsi="Lato" w:cs="Times New Roman"/>
          <w:sz w:val="24"/>
          <w:szCs w:val="24"/>
          <w:shd w:val="clear" w:color="auto" w:fill="FFFFFF"/>
          <w:lang w:eastAsia="pl-PL"/>
        </w:rPr>
      </w:pPr>
    </w:p>
    <w:p w:rsidR="007A3ED3" w:rsidRPr="007A3ED3" w:rsidRDefault="007A3ED3" w:rsidP="007A3ED3">
      <w:pPr>
        <w:numPr>
          <w:ilvl w:val="0"/>
          <w:numId w:val="7"/>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sz w:val="24"/>
          <w:szCs w:val="24"/>
          <w:shd w:val="clear" w:color="auto" w:fill="FFFFFF"/>
          <w:lang w:eastAsia="pl-PL"/>
        </w:rPr>
        <w:t>Nie wolno Ci krzyczeć, zawstydzać, upokarzać, lekceważyć i obrażać dziecka.</w:t>
      </w:r>
    </w:p>
    <w:p w:rsidR="007A3ED3" w:rsidRPr="007A3ED3" w:rsidRDefault="007A3ED3" w:rsidP="007A3ED3">
      <w:pPr>
        <w:numPr>
          <w:ilvl w:val="0"/>
          <w:numId w:val="7"/>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sz w:val="24"/>
          <w:szCs w:val="24"/>
          <w:shd w:val="clear" w:color="auto" w:fill="FFFFFF"/>
          <w:lang w:eastAsia="pl-PL"/>
        </w:rPr>
        <w:t>Nie wolno Ci bić, szturchać, popychać ani w jakikolwiek sposób naruszać integralności fizycznej dziecka, chyba, że występuje zagrożenie zdrowia lub życia dziecka.</w:t>
      </w:r>
    </w:p>
    <w:p w:rsidR="007A3ED3" w:rsidRPr="007A3ED3" w:rsidRDefault="007A3ED3" w:rsidP="007A3ED3">
      <w:pPr>
        <w:numPr>
          <w:ilvl w:val="0"/>
          <w:numId w:val="7"/>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sz w:val="24"/>
          <w:szCs w:val="24"/>
          <w:shd w:val="clear" w:color="auto" w:fill="FFFFFF"/>
          <w:lang w:eastAsia="pl-PL"/>
        </w:rPr>
        <w:t>Nie wolno Ci nawiązywać z dzieckiem jakichkolwiek relacji romantycznych lub seksualnych ani składać mu nieodpowiednich propozycji. Obejmuje to także seksualnie komentarze, żarty, gesty oraz udostępnianie dzieciom treści erotycznych i pornograficznych bez względu na ich formę.</w:t>
      </w:r>
    </w:p>
    <w:p w:rsidR="007A3ED3" w:rsidRPr="007A3ED3" w:rsidRDefault="007A3ED3" w:rsidP="007A3ED3">
      <w:pPr>
        <w:numPr>
          <w:ilvl w:val="0"/>
          <w:numId w:val="7"/>
        </w:numPr>
        <w:contextualSpacing/>
        <w:jc w:val="both"/>
        <w:rPr>
          <w:rFonts w:ascii="Lato" w:eastAsia="Times New Roman" w:hAnsi="Lato" w:cs="Times New Roman"/>
          <w:b/>
          <w:sz w:val="24"/>
          <w:szCs w:val="24"/>
          <w:shd w:val="clear" w:color="auto" w:fill="FFFFFF"/>
          <w:lang w:eastAsia="pl-PL"/>
        </w:rPr>
      </w:pPr>
      <w:r w:rsidRPr="007A3ED3">
        <w:rPr>
          <w:rFonts w:ascii="Lato" w:eastAsia="Times New Roman" w:hAnsi="Lato" w:cs="Times New Roman"/>
          <w:sz w:val="24"/>
          <w:szCs w:val="24"/>
          <w:shd w:val="clear" w:color="auto" w:fill="FFFFFF"/>
          <w:lang w:eastAsia="pl-PL"/>
        </w:rPr>
        <w:t xml:space="preserve">Nie wolno Ci utrwalać wizerunku dziecka w celach prywatnych ani służbowych (nagrywanie, fotografowanie) bez zgody rodziców/opiekunów dziecka i zgody samego dziecka. Dotyczy to także umożliwienia osobom trzecim utrwalenia wizerunków dzieci. </w:t>
      </w:r>
      <w:r w:rsidRPr="007A3ED3">
        <w:rPr>
          <w:rFonts w:ascii="Lato" w:eastAsia="Times New Roman" w:hAnsi="Lato" w:cs="Times New Roman"/>
          <w:b/>
          <w:sz w:val="24"/>
          <w:szCs w:val="24"/>
          <w:shd w:val="clear" w:color="auto" w:fill="FFFFFF"/>
          <w:lang w:eastAsia="pl-PL"/>
        </w:rPr>
        <w:t>Wyjątkiem jest sytuacja, kiedy wizerunek dziecka stanowi jedynie szczegół całości, takiej jak zgromadzenie, krajobraz, publiczna impreza, wtedy zgoda rodzica/opiekuna dziecka nie jest wymagana.</w:t>
      </w:r>
    </w:p>
    <w:p w:rsidR="007A3ED3" w:rsidRPr="007A3ED3" w:rsidRDefault="007A3ED3" w:rsidP="007A3ED3">
      <w:pPr>
        <w:numPr>
          <w:ilvl w:val="0"/>
          <w:numId w:val="7"/>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sz w:val="24"/>
          <w:szCs w:val="24"/>
          <w:shd w:val="clear" w:color="auto" w:fill="FFFFFF"/>
          <w:lang w:eastAsia="pl-PL"/>
        </w:rPr>
        <w:t xml:space="preserve">Nie wolno Ci nawiązywać kontaktu z dzieckiem poprzez prywatne kanały komunikacji (prywatny telefon, e-mail, komunikatory, profile w mediach społecznościowych) ani spotykać się z dzieckiem poza obiektem. </w:t>
      </w:r>
    </w:p>
    <w:p w:rsidR="007A3ED3" w:rsidRPr="007A3ED3" w:rsidRDefault="007A3ED3" w:rsidP="007A3ED3">
      <w:pPr>
        <w:numPr>
          <w:ilvl w:val="0"/>
          <w:numId w:val="7"/>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sz w:val="24"/>
          <w:szCs w:val="24"/>
          <w:shd w:val="clear" w:color="auto" w:fill="FFFFFF"/>
          <w:lang w:eastAsia="pl-PL"/>
        </w:rPr>
        <w:t xml:space="preserve">Nie wolno Ci proponować dziecku alkoholu, wyrobów tytoniowych ani nielegalnych substancji. </w:t>
      </w:r>
    </w:p>
    <w:p w:rsidR="007A3ED3" w:rsidRPr="007A3ED3" w:rsidRDefault="007A3ED3" w:rsidP="007A3ED3">
      <w:pPr>
        <w:numPr>
          <w:ilvl w:val="0"/>
          <w:numId w:val="7"/>
        </w:numPr>
        <w:spacing w:after="0" w:line="240" w:lineRule="auto"/>
        <w:contextualSpacing/>
        <w:jc w:val="both"/>
        <w:rPr>
          <w:rFonts w:ascii="Lato" w:eastAsia="Times New Roman" w:hAnsi="Lato" w:cs="Times New Roman"/>
          <w:sz w:val="24"/>
          <w:szCs w:val="24"/>
          <w:shd w:val="clear" w:color="auto" w:fill="FFFFFF"/>
          <w:lang w:eastAsia="pl-PL"/>
        </w:rPr>
      </w:pPr>
      <w:r w:rsidRPr="007A3ED3">
        <w:rPr>
          <w:rFonts w:ascii="Lato" w:eastAsia="Times New Roman" w:hAnsi="Lato" w:cs="Times New Roman"/>
          <w:sz w:val="24"/>
          <w:szCs w:val="24"/>
          <w:shd w:val="clear" w:color="auto" w:fill="FFFFFF"/>
          <w:lang w:eastAsia="pl-PL"/>
        </w:rPr>
        <w:t>Nie wolno Ci dotykać dziecka, jeśli ono tego nie chce ani w sposób, który może być uznany za nieprzyzwoity lub niestosowny.</w:t>
      </w:r>
    </w:p>
    <w:p w:rsidR="007A3ED3" w:rsidRPr="007A3ED3" w:rsidRDefault="007A3ED3" w:rsidP="007A3ED3">
      <w:pPr>
        <w:spacing w:after="0" w:line="240" w:lineRule="auto"/>
        <w:jc w:val="both"/>
        <w:rPr>
          <w:rFonts w:ascii="Lato" w:eastAsia="Times New Roman" w:hAnsi="Lato" w:cs="Times New Roman"/>
          <w:sz w:val="24"/>
          <w:szCs w:val="24"/>
          <w:shd w:val="clear" w:color="auto" w:fill="FFFFFF"/>
          <w:lang w:eastAsia="pl-PL"/>
        </w:rPr>
      </w:pPr>
    </w:p>
    <w:p w:rsidR="00DF40B2" w:rsidRPr="00DF40B2" w:rsidRDefault="00DF40B2" w:rsidP="00DF40B2">
      <w:pPr>
        <w:shd w:val="clear" w:color="auto" w:fill="DEEAF6"/>
        <w:spacing w:after="0" w:line="240" w:lineRule="auto"/>
        <w:jc w:val="center"/>
        <w:textAlignment w:val="baseline"/>
        <w:rPr>
          <w:rFonts w:ascii="Lato" w:eastAsia="Calibri" w:hAnsi="Lato" w:cs="Arial"/>
          <w:b/>
          <w:bCs/>
          <w:sz w:val="24"/>
          <w:szCs w:val="24"/>
        </w:rPr>
      </w:pPr>
      <w:r w:rsidRPr="00DF40B2">
        <w:rPr>
          <w:rFonts w:ascii="Lato" w:eastAsia="Calibri" w:hAnsi="Lato" w:cs="Arial"/>
          <w:b/>
          <w:bCs/>
          <w:sz w:val="24"/>
          <w:szCs w:val="24"/>
        </w:rPr>
        <w:t>ROZDZIAŁ II. PROCEDURA W PRZYPADKU OKOLICZNOŚCI WSKAZUJĄCYCH NA KRZYWDZENIE DZIECKA PRZEZ OSOBĘ DOROSŁĄ</w:t>
      </w:r>
    </w:p>
    <w:p w:rsidR="00DF40B2" w:rsidRPr="00DF40B2" w:rsidRDefault="00DF40B2" w:rsidP="00DF40B2">
      <w:pPr>
        <w:ind w:left="720"/>
        <w:contextualSpacing/>
        <w:jc w:val="both"/>
        <w:rPr>
          <w:rFonts w:ascii="Lato" w:eastAsia="Calibri" w:hAnsi="Lato" w:cs="Arial"/>
          <w:color w:val="FF0000"/>
          <w:sz w:val="24"/>
          <w:szCs w:val="24"/>
        </w:rPr>
      </w:pPr>
    </w:p>
    <w:p w:rsidR="00DF40B2" w:rsidRPr="00DF40B2" w:rsidRDefault="00DF40B2" w:rsidP="00DF40B2">
      <w:pPr>
        <w:numPr>
          <w:ilvl w:val="0"/>
          <w:numId w:val="14"/>
        </w:numPr>
        <w:contextualSpacing/>
        <w:jc w:val="both"/>
        <w:rPr>
          <w:rFonts w:ascii="Lato" w:eastAsia="Calibri" w:hAnsi="Lato" w:cs="Arial"/>
          <w:sz w:val="24"/>
          <w:szCs w:val="24"/>
        </w:rPr>
      </w:pPr>
      <w:r w:rsidRPr="00DF40B2">
        <w:rPr>
          <w:rFonts w:ascii="Lato" w:eastAsia="Calibri" w:hAnsi="Lato" w:cs="Arial"/>
          <w:sz w:val="24"/>
          <w:szCs w:val="24"/>
        </w:rPr>
        <w:t>Uzasadnione podejrzenie krzywdzenia dziecka występuje wtedy, gdy:</w:t>
      </w:r>
    </w:p>
    <w:p w:rsidR="00DF40B2" w:rsidRPr="00DF40B2" w:rsidRDefault="00DF40B2" w:rsidP="00DF40B2">
      <w:pPr>
        <w:numPr>
          <w:ilvl w:val="1"/>
          <w:numId w:val="13"/>
        </w:numPr>
        <w:contextualSpacing/>
        <w:jc w:val="both"/>
        <w:rPr>
          <w:rFonts w:ascii="Lato" w:eastAsia="Calibri" w:hAnsi="Lato" w:cs="Arial"/>
          <w:sz w:val="24"/>
          <w:szCs w:val="24"/>
        </w:rPr>
      </w:pPr>
      <w:r w:rsidRPr="00DF40B2">
        <w:rPr>
          <w:rFonts w:ascii="Lato" w:eastAsia="Calibri" w:hAnsi="Lato" w:cs="Arial"/>
          <w:sz w:val="24"/>
          <w:szCs w:val="24"/>
        </w:rPr>
        <w:t xml:space="preserve">dziecko ujawniło prowadzącemu Zagrodę Edukacyjną i Fundację Edukacyjnego Centrum Ekologicznego lub innemu dorosłemu pracującemu w obiekcie (domownikowi, osobom z personelu) fakt krzywdzenia, </w:t>
      </w:r>
    </w:p>
    <w:p w:rsidR="00DF40B2" w:rsidRPr="00DF40B2" w:rsidRDefault="00DF40B2" w:rsidP="00DF40B2">
      <w:pPr>
        <w:numPr>
          <w:ilvl w:val="1"/>
          <w:numId w:val="13"/>
        </w:numPr>
        <w:contextualSpacing/>
        <w:jc w:val="both"/>
        <w:rPr>
          <w:rFonts w:ascii="Lato" w:eastAsia="Calibri" w:hAnsi="Lato" w:cs="Arial"/>
          <w:sz w:val="24"/>
          <w:szCs w:val="24"/>
        </w:rPr>
      </w:pPr>
      <w:r w:rsidRPr="00DF40B2">
        <w:rPr>
          <w:rFonts w:ascii="Lato" w:eastAsia="Lato" w:hAnsi="Lato" w:cs="Lato"/>
          <w:color w:val="000000"/>
          <w:sz w:val="24"/>
          <w:szCs w:val="24"/>
        </w:rPr>
        <w:t>Prowadzący Zagrodę Edukacyjną i</w:t>
      </w:r>
      <w:r w:rsidRPr="00DF40B2">
        <w:rPr>
          <w:rFonts w:ascii="Lato" w:eastAsia="Calibri" w:hAnsi="Lato" w:cs="Arial"/>
          <w:sz w:val="24"/>
          <w:szCs w:val="24"/>
        </w:rPr>
        <w:t xml:space="preserve"> Fundację Edukacyjnego Centrum Ekologicznego</w:t>
      </w:r>
      <w:r w:rsidRPr="00DF40B2">
        <w:rPr>
          <w:rFonts w:ascii="Lato" w:eastAsia="Lato" w:hAnsi="Lato" w:cs="Lato"/>
          <w:color w:val="000000"/>
          <w:sz w:val="24"/>
          <w:szCs w:val="24"/>
        </w:rPr>
        <w:t xml:space="preserve"> lub inny dorosły na terenie obiektu</w:t>
      </w:r>
      <w:r w:rsidRPr="00DF40B2" w:rsidDel="00EF1615">
        <w:rPr>
          <w:rFonts w:ascii="Lato" w:eastAsia="Calibri" w:hAnsi="Lato" w:cs="Arial"/>
          <w:bCs/>
          <w:sz w:val="24"/>
          <w:szCs w:val="24"/>
        </w:rPr>
        <w:t xml:space="preserve"> </w:t>
      </w:r>
      <w:r w:rsidRPr="00DF40B2">
        <w:rPr>
          <w:rFonts w:ascii="Lato" w:eastAsia="Calibri" w:hAnsi="Lato" w:cs="Arial"/>
          <w:sz w:val="24"/>
          <w:szCs w:val="24"/>
        </w:rPr>
        <w:t>zaobserwował k</w:t>
      </w:r>
      <w:r>
        <w:rPr>
          <w:rFonts w:ascii="Lato" w:eastAsia="Calibri" w:hAnsi="Lato" w:cs="Arial"/>
          <w:sz w:val="24"/>
          <w:szCs w:val="24"/>
        </w:rPr>
        <w:t>rzywdzenie.</w:t>
      </w:r>
      <w:r w:rsidRPr="00DF40B2">
        <w:rPr>
          <w:rFonts w:ascii="Lato" w:eastAsia="Calibri" w:hAnsi="Lato" w:cs="Arial"/>
          <w:sz w:val="24"/>
          <w:szCs w:val="24"/>
        </w:rPr>
        <w:t xml:space="preserve"> </w:t>
      </w:r>
    </w:p>
    <w:p w:rsidR="00DF40B2" w:rsidRPr="00DF40B2" w:rsidRDefault="00DF40B2" w:rsidP="00DF40B2">
      <w:pPr>
        <w:numPr>
          <w:ilvl w:val="0"/>
          <w:numId w:val="14"/>
        </w:numPr>
        <w:contextualSpacing/>
        <w:jc w:val="both"/>
        <w:rPr>
          <w:rFonts w:ascii="Lato" w:eastAsia="Calibri" w:hAnsi="Lato" w:cs="Arial"/>
          <w:color w:val="000000"/>
          <w:sz w:val="24"/>
          <w:szCs w:val="24"/>
        </w:rPr>
      </w:pPr>
      <w:r w:rsidRPr="00DF40B2">
        <w:rPr>
          <w:rFonts w:ascii="Lato" w:eastAsia="Calibri" w:hAnsi="Lato" w:cs="Arial"/>
          <w:sz w:val="24"/>
          <w:szCs w:val="24"/>
        </w:rPr>
        <w:t>Dziecko ma na sobie ślady krzywdzenia (np. zadrapania, zasinienia), a zapytane odpowiada niespójnie i/lub chaotycznie lub/i popada w zakłopotanie bądź występują inne okoliczności mogące wskazywać na krzywdzenie. Osoba dorosła,</w:t>
      </w:r>
      <w:r w:rsidR="0077650E">
        <w:rPr>
          <w:rFonts w:ascii="Lato" w:eastAsia="Calibri" w:hAnsi="Lato" w:cs="Arial"/>
          <w:sz w:val="24"/>
          <w:szCs w:val="24"/>
        </w:rPr>
        <w:t xml:space="preserve">  </w:t>
      </w:r>
      <w:r w:rsidRPr="00DF40B2">
        <w:rPr>
          <w:rFonts w:ascii="Lato" w:eastAsia="Calibri" w:hAnsi="Lato" w:cs="Arial"/>
          <w:sz w:val="24"/>
          <w:szCs w:val="24"/>
        </w:rPr>
        <w:t xml:space="preserve"> która</w:t>
      </w:r>
      <w:r w:rsidR="0077650E">
        <w:rPr>
          <w:rFonts w:ascii="Lato" w:eastAsia="Calibri" w:hAnsi="Lato" w:cs="Arial"/>
          <w:sz w:val="24"/>
          <w:szCs w:val="24"/>
        </w:rPr>
        <w:t xml:space="preserve"> </w:t>
      </w:r>
      <w:r w:rsidRPr="00DF40B2">
        <w:rPr>
          <w:rFonts w:ascii="Lato" w:eastAsia="Calibri" w:hAnsi="Lato" w:cs="Arial"/>
          <w:sz w:val="24"/>
          <w:szCs w:val="24"/>
        </w:rPr>
        <w:t xml:space="preserve"> </w:t>
      </w:r>
      <w:r w:rsidR="0077650E">
        <w:rPr>
          <w:rFonts w:ascii="Lato" w:eastAsia="Calibri" w:hAnsi="Lato" w:cs="Arial"/>
          <w:sz w:val="24"/>
          <w:szCs w:val="24"/>
        </w:rPr>
        <w:t xml:space="preserve"> </w:t>
      </w:r>
      <w:r w:rsidRPr="00DF40B2">
        <w:rPr>
          <w:rFonts w:ascii="Lato" w:eastAsia="Calibri" w:hAnsi="Lato" w:cs="Arial"/>
          <w:sz w:val="24"/>
          <w:szCs w:val="24"/>
        </w:rPr>
        <w:t xml:space="preserve">ma </w:t>
      </w:r>
      <w:r w:rsidR="0077650E">
        <w:rPr>
          <w:rFonts w:ascii="Lato" w:eastAsia="Calibri" w:hAnsi="Lato" w:cs="Arial"/>
          <w:sz w:val="24"/>
          <w:szCs w:val="24"/>
        </w:rPr>
        <w:t xml:space="preserve">  </w:t>
      </w:r>
      <w:r w:rsidRPr="00DF40B2">
        <w:rPr>
          <w:rFonts w:ascii="Lato" w:eastAsia="Calibri" w:hAnsi="Lato" w:cs="Arial"/>
          <w:sz w:val="24"/>
          <w:szCs w:val="24"/>
        </w:rPr>
        <w:t>uzasadnione</w:t>
      </w:r>
      <w:r w:rsidR="0077650E">
        <w:rPr>
          <w:rFonts w:ascii="Lato" w:eastAsia="Calibri" w:hAnsi="Lato" w:cs="Arial"/>
          <w:sz w:val="24"/>
          <w:szCs w:val="24"/>
        </w:rPr>
        <w:t xml:space="preserve"> </w:t>
      </w:r>
      <w:r w:rsidRPr="00DF40B2">
        <w:rPr>
          <w:rFonts w:ascii="Lato" w:eastAsia="Calibri" w:hAnsi="Lato" w:cs="Arial"/>
          <w:sz w:val="24"/>
          <w:szCs w:val="24"/>
        </w:rPr>
        <w:t xml:space="preserve"> </w:t>
      </w:r>
      <w:r w:rsidR="0077650E">
        <w:rPr>
          <w:rFonts w:ascii="Lato" w:eastAsia="Calibri" w:hAnsi="Lato" w:cs="Arial"/>
          <w:sz w:val="24"/>
          <w:szCs w:val="24"/>
        </w:rPr>
        <w:t xml:space="preserve"> </w:t>
      </w:r>
      <w:r w:rsidRPr="00DF40B2">
        <w:rPr>
          <w:rFonts w:ascii="Lato" w:eastAsia="Calibri" w:hAnsi="Lato" w:cs="Arial"/>
          <w:sz w:val="24"/>
          <w:szCs w:val="24"/>
        </w:rPr>
        <w:t xml:space="preserve">podejrzenie, </w:t>
      </w:r>
      <w:r w:rsidR="0077650E">
        <w:rPr>
          <w:rFonts w:ascii="Lato" w:eastAsia="Calibri" w:hAnsi="Lato" w:cs="Arial"/>
          <w:sz w:val="24"/>
          <w:szCs w:val="24"/>
        </w:rPr>
        <w:t xml:space="preserve">   </w:t>
      </w:r>
      <w:r w:rsidRPr="00DF40B2">
        <w:rPr>
          <w:rFonts w:ascii="Lato" w:eastAsia="Calibri" w:hAnsi="Lato" w:cs="Arial"/>
          <w:sz w:val="24"/>
          <w:szCs w:val="24"/>
        </w:rPr>
        <w:t>że</w:t>
      </w:r>
      <w:r w:rsidR="0077650E">
        <w:rPr>
          <w:rFonts w:ascii="Lato" w:eastAsia="Calibri" w:hAnsi="Lato" w:cs="Arial"/>
          <w:sz w:val="24"/>
          <w:szCs w:val="24"/>
        </w:rPr>
        <w:t xml:space="preserve"> </w:t>
      </w:r>
      <w:r w:rsidRPr="00DF40B2">
        <w:rPr>
          <w:rFonts w:ascii="Lato" w:eastAsia="Calibri" w:hAnsi="Lato" w:cs="Arial"/>
          <w:sz w:val="24"/>
          <w:szCs w:val="24"/>
        </w:rPr>
        <w:t xml:space="preserve"> dziecko</w:t>
      </w:r>
      <w:r w:rsidR="0077650E">
        <w:rPr>
          <w:rFonts w:ascii="Lato" w:eastAsia="Calibri" w:hAnsi="Lato" w:cs="Arial"/>
          <w:sz w:val="24"/>
          <w:szCs w:val="24"/>
        </w:rPr>
        <w:t xml:space="preserve"> </w:t>
      </w:r>
      <w:r w:rsidRPr="00DF40B2">
        <w:rPr>
          <w:rFonts w:ascii="Lato" w:eastAsia="Calibri" w:hAnsi="Lato" w:cs="Arial"/>
          <w:sz w:val="24"/>
          <w:szCs w:val="24"/>
        </w:rPr>
        <w:t xml:space="preserve"> przebywające w obiekcie jest lub zostało skrzywdzone, powinna niezwłocznie zawiadomić policję, dzwoniąc pod numer 112 i </w:t>
      </w:r>
      <w:r w:rsidRPr="00DF40B2">
        <w:rPr>
          <w:rFonts w:ascii="Lato" w:eastAsia="Calibri" w:hAnsi="Lato" w:cs="Arial"/>
          <w:color w:val="000000"/>
          <w:sz w:val="24"/>
          <w:szCs w:val="24"/>
        </w:rPr>
        <w:t>opisując okoliczności zdarzenia, a następnie powiadomić o tym fakcie Koordynatora/kę SOD i/lub prowadzącego Zagrodę Edukacyjną i Fundację</w:t>
      </w:r>
      <w:r w:rsidRPr="00DF40B2">
        <w:rPr>
          <w:rFonts w:ascii="Lato" w:eastAsia="Calibri" w:hAnsi="Lato" w:cs="Arial"/>
          <w:sz w:val="24"/>
          <w:szCs w:val="24"/>
        </w:rPr>
        <w:t xml:space="preserve"> Edukacyjnego Centrum Ekologicznego</w:t>
      </w:r>
      <w:r w:rsidRPr="00DF40B2">
        <w:rPr>
          <w:rFonts w:ascii="Lato" w:eastAsia="Calibri" w:hAnsi="Lato" w:cs="Arial"/>
          <w:color w:val="000000"/>
          <w:sz w:val="24"/>
          <w:szCs w:val="24"/>
        </w:rPr>
        <w:t>, bądź inną osobę dorosłą, pracującą na terenie obiektu.</w:t>
      </w:r>
    </w:p>
    <w:p w:rsidR="00DF40B2" w:rsidRPr="00DF40B2" w:rsidRDefault="00DF40B2" w:rsidP="00DF40B2">
      <w:pPr>
        <w:numPr>
          <w:ilvl w:val="0"/>
          <w:numId w:val="14"/>
        </w:numPr>
        <w:contextualSpacing/>
        <w:jc w:val="both"/>
        <w:rPr>
          <w:rFonts w:ascii="Lato" w:eastAsia="Calibri" w:hAnsi="Lato" w:cs="Arial"/>
          <w:sz w:val="24"/>
          <w:szCs w:val="24"/>
        </w:rPr>
      </w:pPr>
      <w:r w:rsidRPr="00DF40B2">
        <w:rPr>
          <w:rFonts w:ascii="Lato" w:eastAsia="Calibri" w:hAnsi="Lato" w:cs="Arial"/>
          <w:sz w:val="24"/>
          <w:szCs w:val="24"/>
        </w:rPr>
        <w:t xml:space="preserve">Należy dołożyć starań, aby utrudnić lub nawet uniemożliwić dziecku oraz osobie podejrzewanej o krzywdzenie dziecka oddalenia się z obiektu. </w:t>
      </w:r>
    </w:p>
    <w:p w:rsidR="00DF40B2" w:rsidRPr="00DF40B2" w:rsidRDefault="00DF40B2" w:rsidP="00DF40B2">
      <w:pPr>
        <w:numPr>
          <w:ilvl w:val="0"/>
          <w:numId w:val="14"/>
        </w:numPr>
        <w:contextualSpacing/>
        <w:jc w:val="both"/>
        <w:rPr>
          <w:rFonts w:ascii="Lato" w:eastAsia="Calibri" w:hAnsi="Lato" w:cs="Arial"/>
          <w:color w:val="000000"/>
          <w:sz w:val="24"/>
          <w:szCs w:val="24"/>
        </w:rPr>
      </w:pPr>
      <w:r w:rsidRPr="00DF40B2">
        <w:rPr>
          <w:rFonts w:ascii="Lato" w:eastAsia="Calibri" w:hAnsi="Lato" w:cs="Arial"/>
          <w:sz w:val="24"/>
          <w:szCs w:val="24"/>
        </w:rPr>
        <w:t xml:space="preserve">W każdym przypadku należy zadbać o bezpieczeństwo dziecka i oddzielenie go od sprawcy. Dziecko, w miarę możliwości powinno przebywać pod opieką </w:t>
      </w:r>
      <w:r w:rsidRPr="00DF40B2">
        <w:rPr>
          <w:rFonts w:ascii="Lato" w:eastAsia="Calibri" w:hAnsi="Lato" w:cs="Arial"/>
          <w:bCs/>
          <w:sz w:val="24"/>
          <w:szCs w:val="24"/>
        </w:rPr>
        <w:t xml:space="preserve">osoby dorosłej, która została do tego wyznaczona </w:t>
      </w:r>
      <w:r w:rsidRPr="00DF40B2">
        <w:rPr>
          <w:rFonts w:ascii="Lato" w:eastAsia="Calibri" w:hAnsi="Lato" w:cs="Arial"/>
          <w:bCs/>
          <w:color w:val="000000"/>
          <w:sz w:val="24"/>
          <w:szCs w:val="24"/>
        </w:rPr>
        <w:t>przez Koordynatora/kę SOD lub</w:t>
      </w:r>
      <w:r w:rsidRPr="00DF40B2">
        <w:rPr>
          <w:rFonts w:ascii="Lato" w:eastAsia="Calibri" w:hAnsi="Lato" w:cs="Arial"/>
          <w:color w:val="000000"/>
          <w:sz w:val="24"/>
          <w:szCs w:val="24"/>
        </w:rPr>
        <w:t xml:space="preserve"> prowadzącego Zagrodę Edukacyjną i Fundację</w:t>
      </w:r>
      <w:r w:rsidRPr="00DF40B2">
        <w:rPr>
          <w:rFonts w:ascii="Lato" w:eastAsia="Calibri" w:hAnsi="Lato" w:cs="Arial"/>
          <w:sz w:val="24"/>
          <w:szCs w:val="24"/>
        </w:rPr>
        <w:t xml:space="preserve"> Edukacyjnego Centrum Ekologicznego</w:t>
      </w:r>
      <w:r w:rsidRPr="00DF40B2">
        <w:rPr>
          <w:rFonts w:ascii="Lato" w:eastAsia="Calibri" w:hAnsi="Lato" w:cs="Arial"/>
          <w:color w:val="000000"/>
          <w:sz w:val="24"/>
          <w:szCs w:val="24"/>
        </w:rPr>
        <w:t xml:space="preserve">, do czasu przyjazdu policji. O ile to możliwe, należy podjąć próbę wsparcia dziecka </w:t>
      </w:r>
      <w:r w:rsidRPr="00DF40B2">
        <w:rPr>
          <w:rFonts w:ascii="Lato" w:eastAsia="Calibri" w:hAnsi="Lato" w:cs="Arial"/>
          <w:b/>
          <w:i/>
          <w:color w:val="000000"/>
          <w:sz w:val="24"/>
          <w:szCs w:val="24"/>
        </w:rPr>
        <w:t>(Załącznik nr 7).</w:t>
      </w:r>
    </w:p>
    <w:p w:rsidR="00DF40B2" w:rsidRPr="00DF40B2" w:rsidRDefault="00DF40B2" w:rsidP="00DF40B2">
      <w:pPr>
        <w:numPr>
          <w:ilvl w:val="0"/>
          <w:numId w:val="14"/>
        </w:numPr>
        <w:contextualSpacing/>
        <w:jc w:val="both"/>
        <w:rPr>
          <w:rFonts w:ascii="Lato" w:eastAsia="Calibri" w:hAnsi="Lato" w:cs="Arial"/>
          <w:sz w:val="24"/>
          <w:szCs w:val="24"/>
        </w:rPr>
      </w:pPr>
      <w:r w:rsidRPr="00DF40B2">
        <w:rPr>
          <w:rFonts w:ascii="Lato" w:eastAsia="Calibri" w:hAnsi="Lato" w:cs="Arial"/>
          <w:color w:val="000000"/>
          <w:sz w:val="24"/>
          <w:szCs w:val="24"/>
        </w:rPr>
        <w:t>W przypadku uzasadnionego podejrzenia, że doszło do popełnienia</w:t>
      </w:r>
      <w:r w:rsidRPr="00DF40B2">
        <w:rPr>
          <w:rFonts w:ascii="Lato" w:eastAsia="Calibri" w:hAnsi="Lato" w:cs="Arial"/>
          <w:sz w:val="24"/>
          <w:szCs w:val="24"/>
        </w:rPr>
        <w:t xml:space="preserve"> przestępstwa powiązanego z kontaktem dziecka z materiałem biologicznym sprawcy (sperma, ślina, naskórek), należy w miarę możliwości nie dopuścić, aby dziecko myło się oraz jadło/piło do czasu przyjazdu policji. Należy wyjaśnić dziecku, dlaczego zastosowano wobec niego takie ograniczenia.</w:t>
      </w:r>
    </w:p>
    <w:p w:rsidR="00DF40B2" w:rsidRPr="00DF40B2" w:rsidRDefault="00DF40B2" w:rsidP="00DF40B2">
      <w:pPr>
        <w:numPr>
          <w:ilvl w:val="0"/>
          <w:numId w:val="14"/>
        </w:numPr>
        <w:contextualSpacing/>
        <w:jc w:val="both"/>
        <w:rPr>
          <w:rFonts w:ascii="Lato" w:eastAsia="Calibri" w:hAnsi="Lato" w:cs="Arial"/>
          <w:sz w:val="24"/>
          <w:szCs w:val="24"/>
        </w:rPr>
      </w:pPr>
      <w:r w:rsidRPr="00DF40B2">
        <w:rPr>
          <w:rFonts w:ascii="Lato" w:eastAsia="Calibri" w:hAnsi="Lato" w:cs="Arial"/>
          <w:sz w:val="24"/>
          <w:szCs w:val="24"/>
        </w:rPr>
        <w:t xml:space="preserve">Po przejęciu dziecka przez </w:t>
      </w:r>
      <w:r w:rsidRPr="00DF40B2">
        <w:rPr>
          <w:rFonts w:ascii="Lato" w:eastAsia="Calibri" w:hAnsi="Lato" w:cs="Arial"/>
          <w:color w:val="000000"/>
          <w:sz w:val="24"/>
          <w:szCs w:val="24"/>
        </w:rPr>
        <w:t xml:space="preserve">policję </w:t>
      </w:r>
      <w:r w:rsidRPr="00DF40B2">
        <w:rPr>
          <w:rFonts w:ascii="Lato" w:eastAsia="Lato" w:hAnsi="Lato" w:cs="Lato"/>
          <w:color w:val="000000"/>
          <w:sz w:val="24"/>
          <w:szCs w:val="24"/>
        </w:rPr>
        <w:t xml:space="preserve">Koordynator/ka SOD lub prowadzący Zagrodę Edukacyjną i Fundację </w:t>
      </w:r>
      <w:r w:rsidRPr="00DF40B2">
        <w:rPr>
          <w:rFonts w:ascii="Lato" w:eastAsia="Calibri" w:hAnsi="Lato" w:cs="Arial"/>
          <w:sz w:val="24"/>
          <w:szCs w:val="24"/>
        </w:rPr>
        <w:t>Edukacyjnego Centrum Ekologicznego</w:t>
      </w:r>
      <w:r w:rsidRPr="00DF40B2">
        <w:rPr>
          <w:rFonts w:ascii="Lato" w:eastAsia="Calibri" w:hAnsi="Lato" w:cs="Arial"/>
          <w:bCs/>
          <w:sz w:val="24"/>
          <w:szCs w:val="24"/>
        </w:rPr>
        <w:t xml:space="preserve"> powinien</w:t>
      </w:r>
      <w:r w:rsidRPr="00DF40B2">
        <w:rPr>
          <w:rFonts w:ascii="Lato" w:eastAsia="Calibri" w:hAnsi="Lato" w:cs="Arial"/>
          <w:sz w:val="24"/>
          <w:szCs w:val="24"/>
        </w:rPr>
        <w:t xml:space="preserve">   </w:t>
      </w:r>
      <w:r w:rsidR="0077650E">
        <w:rPr>
          <w:rFonts w:ascii="Lato" w:eastAsia="Calibri" w:hAnsi="Lato" w:cs="Arial"/>
          <w:sz w:val="24"/>
          <w:szCs w:val="24"/>
        </w:rPr>
        <w:t xml:space="preserve"> </w:t>
      </w:r>
      <w:r w:rsidRPr="00DF40B2">
        <w:rPr>
          <w:rFonts w:ascii="Lato" w:eastAsia="Calibri" w:hAnsi="Lato" w:cs="Arial"/>
          <w:sz w:val="24"/>
          <w:szCs w:val="24"/>
        </w:rPr>
        <w:t xml:space="preserve"> zabezpieczyć    dowody   (np.   dokumenty)   dotyczące  zdarzenia i przekazać ich kopię listem poleconym lub osobiście prokuratorowi lub policji. </w:t>
      </w:r>
    </w:p>
    <w:p w:rsidR="00DF40B2" w:rsidRDefault="00DF40B2" w:rsidP="00DF40B2">
      <w:pPr>
        <w:numPr>
          <w:ilvl w:val="0"/>
          <w:numId w:val="14"/>
        </w:numPr>
        <w:contextualSpacing/>
        <w:jc w:val="both"/>
        <w:rPr>
          <w:rFonts w:ascii="Lato" w:eastAsia="Calibri" w:hAnsi="Lato" w:cs="Arial"/>
          <w:sz w:val="24"/>
          <w:szCs w:val="24"/>
        </w:rPr>
      </w:pPr>
      <w:r w:rsidRPr="00DF40B2">
        <w:rPr>
          <w:rFonts w:ascii="Lato" w:eastAsia="Calibri" w:hAnsi="Lato" w:cs="Arial"/>
          <w:sz w:val="24"/>
          <w:szCs w:val="24"/>
        </w:rPr>
        <w:t xml:space="preserve">Po  </w:t>
      </w:r>
      <w:r w:rsidRPr="00DF40B2">
        <w:rPr>
          <w:rFonts w:ascii="Lato" w:eastAsia="Calibri" w:hAnsi="Lato" w:cs="Arial"/>
          <w:color w:val="000000"/>
          <w:sz w:val="24"/>
          <w:szCs w:val="24"/>
        </w:rPr>
        <w:t xml:space="preserve">interwencji  Koordynator/ka  SOD  </w:t>
      </w:r>
      <w:r w:rsidRPr="00DF40B2">
        <w:rPr>
          <w:rFonts w:ascii="Lato" w:eastAsia="Calibri" w:hAnsi="Lato" w:cs="Arial"/>
          <w:sz w:val="24"/>
          <w:szCs w:val="24"/>
        </w:rPr>
        <w:t>opisuje  zdarzenie  w dokumencie przeznaczonym do tego celu.</w:t>
      </w:r>
    </w:p>
    <w:p w:rsidR="00DA7AD9" w:rsidRPr="00DF40B2" w:rsidRDefault="00DA7AD9" w:rsidP="00DA7AD9">
      <w:pPr>
        <w:ind w:left="720"/>
        <w:contextualSpacing/>
        <w:jc w:val="both"/>
        <w:rPr>
          <w:rFonts w:ascii="Lato" w:eastAsia="Calibri" w:hAnsi="Lato" w:cs="Arial"/>
          <w:sz w:val="24"/>
          <w:szCs w:val="24"/>
        </w:rPr>
      </w:pPr>
    </w:p>
    <w:p w:rsidR="00DA7AD9" w:rsidRPr="00F07515" w:rsidRDefault="00DA7AD9" w:rsidP="00DA7AD9">
      <w:pPr>
        <w:shd w:val="clear" w:color="auto" w:fill="DEEAF6"/>
        <w:spacing w:after="0" w:line="240" w:lineRule="auto"/>
        <w:jc w:val="center"/>
        <w:textAlignment w:val="baseline"/>
        <w:rPr>
          <w:rFonts w:ascii="Lato" w:hAnsi="Lato"/>
          <w:b/>
          <w:bCs/>
          <w:color w:val="000000"/>
          <w:sz w:val="24"/>
          <w:szCs w:val="24"/>
        </w:rPr>
      </w:pPr>
      <w:r w:rsidRPr="00F07515">
        <w:rPr>
          <w:rFonts w:ascii="Lato" w:hAnsi="Lato"/>
          <w:b/>
          <w:bCs/>
          <w:color w:val="000000"/>
          <w:sz w:val="24"/>
          <w:szCs w:val="24"/>
        </w:rPr>
        <w:t>ROZDZIAŁ III. PROCEDURA W PRZYPADKU PODEJRZENIA LUB STWIERDZENIA</w:t>
      </w:r>
      <w:r w:rsidRPr="00F07515">
        <w:rPr>
          <w:b/>
          <w:color w:val="000000"/>
        </w:rPr>
        <w:br/>
      </w:r>
      <w:r w:rsidRPr="00F07515">
        <w:rPr>
          <w:rFonts w:ascii="Lato" w:hAnsi="Lato"/>
          <w:b/>
          <w:bCs/>
          <w:color w:val="000000"/>
          <w:sz w:val="24"/>
          <w:szCs w:val="24"/>
        </w:rPr>
        <w:t xml:space="preserve"> KRZYWDZENIA DZIECKA PRZEZ </w:t>
      </w:r>
      <w:r w:rsidRPr="00F07515">
        <w:rPr>
          <w:rFonts w:ascii="Lato" w:eastAsia="Lato" w:hAnsi="Lato" w:cs="Lato"/>
          <w:b/>
          <w:color w:val="000000"/>
          <w:sz w:val="24"/>
          <w:szCs w:val="24"/>
        </w:rPr>
        <w:t>PROWADZĄCEGO ZAGRODĘ EDUKACYJNĄ I FUNDACJĘ</w:t>
      </w:r>
      <w:r w:rsidRPr="00F07515" w:rsidDel="00EF1615">
        <w:rPr>
          <w:rFonts w:ascii="Lato" w:hAnsi="Lato"/>
          <w:b/>
          <w:bCs/>
          <w:color w:val="000000"/>
          <w:sz w:val="24"/>
          <w:szCs w:val="24"/>
        </w:rPr>
        <w:t xml:space="preserve"> </w:t>
      </w:r>
      <w:r>
        <w:rPr>
          <w:rFonts w:ascii="Lato" w:hAnsi="Lato"/>
          <w:b/>
          <w:bCs/>
          <w:color w:val="000000"/>
          <w:sz w:val="24"/>
          <w:szCs w:val="24"/>
        </w:rPr>
        <w:t>EDUKACYJNEGO CENTRUM EKOLOGICZNEGO</w:t>
      </w:r>
      <w:r w:rsidRPr="00F07515">
        <w:rPr>
          <w:rFonts w:ascii="Lato" w:hAnsi="Lato"/>
          <w:b/>
          <w:bCs/>
          <w:color w:val="000000"/>
          <w:sz w:val="24"/>
          <w:szCs w:val="24"/>
        </w:rPr>
        <w:t xml:space="preserve">/DOMOWNIKA, PERSONEL OBIEKTU LUB INNĄ OSOBĘ DOROSŁĄ </w:t>
      </w:r>
    </w:p>
    <w:p w:rsidR="00DA7AD9" w:rsidRDefault="00DA7AD9" w:rsidP="00DA7AD9">
      <w:pPr>
        <w:pStyle w:val="Akapitzlist"/>
        <w:jc w:val="both"/>
        <w:rPr>
          <w:rFonts w:ascii="Lato" w:hAnsi="Lato"/>
          <w:sz w:val="24"/>
          <w:szCs w:val="24"/>
        </w:rPr>
      </w:pPr>
    </w:p>
    <w:p w:rsidR="00DA7AD9" w:rsidRDefault="00DA7AD9" w:rsidP="00DA7AD9">
      <w:pPr>
        <w:pStyle w:val="Akapitzlist"/>
        <w:numPr>
          <w:ilvl w:val="0"/>
          <w:numId w:val="15"/>
        </w:numPr>
        <w:jc w:val="both"/>
        <w:rPr>
          <w:rFonts w:ascii="Lato" w:hAnsi="Lato"/>
          <w:sz w:val="24"/>
          <w:szCs w:val="24"/>
        </w:rPr>
      </w:pPr>
      <w:r w:rsidRPr="51C315F9">
        <w:rPr>
          <w:rFonts w:ascii="Lato" w:hAnsi="Lato"/>
          <w:sz w:val="24"/>
          <w:szCs w:val="24"/>
        </w:rPr>
        <w:t xml:space="preserve">Jeżeli zagrożone jest życie lub zdrowie dziecka, osoba, która </w:t>
      </w:r>
      <w:r>
        <w:rPr>
          <w:rFonts w:ascii="Lato" w:hAnsi="Lato"/>
          <w:sz w:val="24"/>
          <w:szCs w:val="24"/>
        </w:rPr>
        <w:t>uzyskała</w:t>
      </w:r>
      <w:r w:rsidRPr="51C315F9">
        <w:rPr>
          <w:rFonts w:ascii="Lato" w:hAnsi="Lato"/>
          <w:sz w:val="24"/>
          <w:szCs w:val="24"/>
        </w:rPr>
        <w:t xml:space="preserve"> wiadomość na ten temat, powinna niezwłocznie powiadomić policję, dzwoniąc na numer alarmowy 112, podając dane własne, dane dziecka (o ile to możliwe), miejsce pobytu dziecka oraz opis okoliczności sprawy</w:t>
      </w:r>
      <w:r>
        <w:rPr>
          <w:rFonts w:ascii="Lato" w:hAnsi="Lato"/>
          <w:sz w:val="24"/>
          <w:szCs w:val="24"/>
        </w:rPr>
        <w:t xml:space="preserve">. Jednocześnie powinna powiadomić </w:t>
      </w:r>
      <w:r w:rsidR="00CF5005">
        <w:rPr>
          <w:rFonts w:ascii="Lato" w:hAnsi="Lato"/>
          <w:sz w:val="24"/>
          <w:szCs w:val="24"/>
        </w:rPr>
        <w:t xml:space="preserve"> </w:t>
      </w:r>
      <w:r>
        <w:rPr>
          <w:rFonts w:ascii="Lato" w:hAnsi="Lato"/>
          <w:sz w:val="24"/>
          <w:szCs w:val="24"/>
        </w:rPr>
        <w:t xml:space="preserve">Koordynatora/kę </w:t>
      </w:r>
      <w:r w:rsidR="00CF5005">
        <w:rPr>
          <w:rFonts w:ascii="Lato" w:hAnsi="Lato"/>
          <w:sz w:val="24"/>
          <w:szCs w:val="24"/>
        </w:rPr>
        <w:t xml:space="preserve"> </w:t>
      </w:r>
      <w:r>
        <w:rPr>
          <w:rFonts w:ascii="Lato" w:hAnsi="Lato"/>
          <w:sz w:val="24"/>
          <w:szCs w:val="24"/>
        </w:rPr>
        <w:t>SOD</w:t>
      </w:r>
      <w:r w:rsidR="00CF5005">
        <w:rPr>
          <w:rFonts w:ascii="Lato" w:hAnsi="Lato"/>
          <w:sz w:val="24"/>
          <w:szCs w:val="24"/>
        </w:rPr>
        <w:t xml:space="preserve"> </w:t>
      </w:r>
      <w:r>
        <w:rPr>
          <w:rFonts w:ascii="Lato" w:hAnsi="Lato"/>
          <w:sz w:val="24"/>
          <w:szCs w:val="24"/>
        </w:rPr>
        <w:t xml:space="preserve"> lub</w:t>
      </w:r>
      <w:r w:rsidR="00CF5005">
        <w:rPr>
          <w:rFonts w:ascii="Lato" w:hAnsi="Lato"/>
          <w:sz w:val="24"/>
          <w:szCs w:val="24"/>
        </w:rPr>
        <w:t xml:space="preserve"> </w:t>
      </w:r>
      <w:r w:rsidRPr="51C315F9">
        <w:rPr>
          <w:rFonts w:ascii="Lato" w:hAnsi="Lato"/>
          <w:sz w:val="24"/>
          <w:szCs w:val="24"/>
        </w:rPr>
        <w:t xml:space="preserve"> </w:t>
      </w:r>
      <w:r>
        <w:rPr>
          <w:rFonts w:ascii="Lato" w:hAnsi="Lato"/>
          <w:sz w:val="24"/>
          <w:szCs w:val="24"/>
        </w:rPr>
        <w:t>prowadzącego</w:t>
      </w:r>
      <w:r w:rsidR="00CF5005">
        <w:rPr>
          <w:rFonts w:ascii="Lato" w:hAnsi="Lato"/>
          <w:sz w:val="24"/>
          <w:szCs w:val="24"/>
        </w:rPr>
        <w:t xml:space="preserve"> </w:t>
      </w:r>
      <w:r>
        <w:rPr>
          <w:rFonts w:ascii="Lato" w:hAnsi="Lato"/>
          <w:sz w:val="24"/>
          <w:szCs w:val="24"/>
        </w:rPr>
        <w:t xml:space="preserve"> Zagrodę Edukacyjną i Fundację Edukacyjnego Centrum Ekologicznego</w:t>
      </w:r>
      <w:r w:rsidRPr="51C315F9">
        <w:rPr>
          <w:rFonts w:ascii="Lato" w:hAnsi="Lato"/>
          <w:sz w:val="24"/>
          <w:szCs w:val="24"/>
        </w:rPr>
        <w:t>, który powiadamia opiekunów/rodziców</w:t>
      </w:r>
      <w:r>
        <w:rPr>
          <w:rFonts w:ascii="Lato" w:hAnsi="Lato"/>
          <w:sz w:val="24"/>
          <w:szCs w:val="24"/>
        </w:rPr>
        <w:t xml:space="preserve"> lub</w:t>
      </w:r>
      <w:r w:rsidRPr="00996141">
        <w:t xml:space="preserve"> </w:t>
      </w:r>
      <w:r w:rsidRPr="00996141">
        <w:rPr>
          <w:rFonts w:ascii="Lato" w:hAnsi="Lato"/>
          <w:sz w:val="24"/>
          <w:szCs w:val="24"/>
        </w:rPr>
        <w:t>opiekun</w:t>
      </w:r>
      <w:r>
        <w:rPr>
          <w:rFonts w:ascii="Lato" w:hAnsi="Lato"/>
          <w:sz w:val="24"/>
          <w:szCs w:val="24"/>
        </w:rPr>
        <w:t>a</w:t>
      </w:r>
      <w:r w:rsidRPr="00996141">
        <w:rPr>
          <w:rFonts w:ascii="Lato" w:hAnsi="Lato"/>
          <w:sz w:val="24"/>
          <w:szCs w:val="24"/>
        </w:rPr>
        <w:t xml:space="preserve"> pobytu</w:t>
      </w:r>
      <w:r>
        <w:rPr>
          <w:rFonts w:ascii="Lato" w:hAnsi="Lato"/>
          <w:sz w:val="24"/>
          <w:szCs w:val="24"/>
        </w:rPr>
        <w:t xml:space="preserve">. </w:t>
      </w:r>
    </w:p>
    <w:p w:rsidR="00DA7AD9" w:rsidRDefault="00DA7AD9" w:rsidP="00DA7AD9">
      <w:pPr>
        <w:numPr>
          <w:ilvl w:val="0"/>
          <w:numId w:val="15"/>
        </w:numPr>
        <w:pBdr>
          <w:top w:val="nil"/>
          <w:left w:val="nil"/>
          <w:bottom w:val="nil"/>
          <w:right w:val="nil"/>
          <w:between w:val="nil"/>
        </w:pBdr>
        <w:spacing w:after="0"/>
        <w:jc w:val="both"/>
        <w:rPr>
          <w:rFonts w:ascii="Lato" w:eastAsia="Lato" w:hAnsi="Lato" w:cs="Lato"/>
          <w:color w:val="000000"/>
          <w:sz w:val="24"/>
          <w:szCs w:val="24"/>
        </w:rPr>
      </w:pPr>
      <w:r>
        <w:rPr>
          <w:rFonts w:ascii="Lato" w:eastAsia="Lato" w:hAnsi="Lato" w:cs="Lato"/>
          <w:color w:val="000000"/>
          <w:sz w:val="24"/>
          <w:szCs w:val="24"/>
        </w:rPr>
        <w:t xml:space="preserve">W przypadku podejrzenia krzywdzenia dziecka przez Koordynatora/kę SOD lub </w:t>
      </w:r>
      <w:r>
        <w:rPr>
          <w:rFonts w:ascii="Lato" w:hAnsi="Lato"/>
          <w:sz w:val="24"/>
          <w:szCs w:val="24"/>
        </w:rPr>
        <w:t>prowadzącego Zagrodę Edukacyjną i Fundację Edukacyjnego Centrum Ekologicznego</w:t>
      </w:r>
      <w:r>
        <w:rPr>
          <w:rFonts w:ascii="Lato" w:eastAsia="Lato" w:hAnsi="Lato" w:cs="Lato"/>
          <w:color w:val="000000"/>
          <w:sz w:val="24"/>
          <w:szCs w:val="24"/>
        </w:rPr>
        <w:t xml:space="preserve"> osoba, która powzięła tę informację powinna niezwłocznie poinformować o tym fakcie policję.</w:t>
      </w:r>
    </w:p>
    <w:p w:rsidR="00DA7AD9" w:rsidRDefault="00DA7AD9" w:rsidP="00DA7AD9">
      <w:pPr>
        <w:numPr>
          <w:ilvl w:val="0"/>
          <w:numId w:val="15"/>
        </w:numPr>
        <w:pBdr>
          <w:top w:val="nil"/>
          <w:left w:val="nil"/>
          <w:bottom w:val="nil"/>
          <w:right w:val="nil"/>
          <w:between w:val="nil"/>
        </w:pBdr>
        <w:spacing w:after="0"/>
        <w:jc w:val="both"/>
        <w:rPr>
          <w:rFonts w:ascii="Lato" w:eastAsia="Lato" w:hAnsi="Lato" w:cs="Lato"/>
          <w:color w:val="000000"/>
          <w:sz w:val="24"/>
          <w:szCs w:val="24"/>
        </w:rPr>
      </w:pPr>
      <w:r w:rsidRPr="00B9569B">
        <w:rPr>
          <w:rFonts w:ascii="Lato" w:eastAsia="Lato" w:hAnsi="Lato" w:cs="Lato"/>
          <w:color w:val="000000"/>
          <w:sz w:val="24"/>
          <w:szCs w:val="24"/>
        </w:rPr>
        <w:t xml:space="preserve">W przypadku podejrzenia krzywdzenia dziecka przez osobę dorosłą </w:t>
      </w:r>
      <w:r w:rsidRPr="00DD6E15">
        <w:rPr>
          <w:rFonts w:ascii="Lato" w:eastAsia="Lato" w:hAnsi="Lato" w:cs="Lato"/>
          <w:color w:val="000000"/>
          <w:sz w:val="24"/>
          <w:szCs w:val="24"/>
        </w:rPr>
        <w:t>(członek personelu, gość, pracownik innej firmy wykonujący zadania na terenie obiektu),</w:t>
      </w:r>
      <w:r>
        <w:rPr>
          <w:rFonts w:ascii="Lato" w:eastAsia="Lato" w:hAnsi="Lato" w:cs="Lato"/>
          <w:color w:val="000000"/>
          <w:sz w:val="24"/>
          <w:szCs w:val="24"/>
        </w:rPr>
        <w:t xml:space="preserve"> </w:t>
      </w:r>
      <w:r w:rsidRPr="00DD6E15">
        <w:rPr>
          <w:rFonts w:ascii="Lato" w:eastAsia="Lato" w:hAnsi="Lato" w:cs="Lato"/>
          <w:color w:val="000000"/>
          <w:sz w:val="24"/>
          <w:szCs w:val="24"/>
        </w:rPr>
        <w:t>osoba</w:t>
      </w:r>
      <w:r>
        <w:rPr>
          <w:rFonts w:ascii="Lato" w:eastAsia="Lato" w:hAnsi="Lato" w:cs="Lato"/>
          <w:color w:val="000000"/>
          <w:sz w:val="24"/>
          <w:szCs w:val="24"/>
        </w:rPr>
        <w:t>,</w:t>
      </w:r>
      <w:r w:rsidRPr="00DD6E15">
        <w:rPr>
          <w:rFonts w:ascii="Lato" w:eastAsia="Lato" w:hAnsi="Lato" w:cs="Lato"/>
          <w:color w:val="000000"/>
          <w:sz w:val="24"/>
          <w:szCs w:val="24"/>
        </w:rPr>
        <w:t xml:space="preserve"> </w:t>
      </w:r>
      <w:r w:rsidR="00CF5005">
        <w:rPr>
          <w:rFonts w:ascii="Lato" w:eastAsia="Lato" w:hAnsi="Lato" w:cs="Lato"/>
          <w:color w:val="000000"/>
          <w:sz w:val="24"/>
          <w:szCs w:val="24"/>
        </w:rPr>
        <w:t xml:space="preserve"> </w:t>
      </w:r>
      <w:r w:rsidRPr="00DD6E15">
        <w:rPr>
          <w:rFonts w:ascii="Lato" w:eastAsia="Lato" w:hAnsi="Lato" w:cs="Lato"/>
          <w:color w:val="000000"/>
          <w:sz w:val="24"/>
          <w:szCs w:val="24"/>
        </w:rPr>
        <w:t>która</w:t>
      </w:r>
      <w:r w:rsidR="00CF5005">
        <w:rPr>
          <w:rFonts w:ascii="Lato" w:eastAsia="Lato" w:hAnsi="Lato" w:cs="Lato"/>
          <w:color w:val="000000"/>
          <w:sz w:val="24"/>
          <w:szCs w:val="24"/>
        </w:rPr>
        <w:t xml:space="preserve"> </w:t>
      </w:r>
      <w:r w:rsidRPr="00DD6E15">
        <w:rPr>
          <w:rFonts w:ascii="Lato" w:eastAsia="Lato" w:hAnsi="Lato" w:cs="Lato"/>
          <w:color w:val="000000"/>
          <w:sz w:val="24"/>
          <w:szCs w:val="24"/>
        </w:rPr>
        <w:t xml:space="preserve"> powzięła </w:t>
      </w:r>
      <w:r w:rsidR="00CF5005">
        <w:rPr>
          <w:rFonts w:ascii="Lato" w:eastAsia="Lato" w:hAnsi="Lato" w:cs="Lato"/>
          <w:color w:val="000000"/>
          <w:sz w:val="24"/>
          <w:szCs w:val="24"/>
        </w:rPr>
        <w:t xml:space="preserve"> </w:t>
      </w:r>
      <w:r w:rsidRPr="00DD6E15">
        <w:rPr>
          <w:rFonts w:ascii="Lato" w:eastAsia="Lato" w:hAnsi="Lato" w:cs="Lato"/>
          <w:color w:val="000000"/>
          <w:sz w:val="24"/>
          <w:szCs w:val="24"/>
        </w:rPr>
        <w:t xml:space="preserve">taką </w:t>
      </w:r>
      <w:r w:rsidR="00CF5005">
        <w:rPr>
          <w:rFonts w:ascii="Lato" w:eastAsia="Lato" w:hAnsi="Lato" w:cs="Lato"/>
          <w:color w:val="000000"/>
          <w:sz w:val="24"/>
          <w:szCs w:val="24"/>
        </w:rPr>
        <w:t xml:space="preserve"> </w:t>
      </w:r>
      <w:r w:rsidRPr="00DD6E15">
        <w:rPr>
          <w:rFonts w:ascii="Lato" w:eastAsia="Lato" w:hAnsi="Lato" w:cs="Lato"/>
          <w:color w:val="000000"/>
          <w:sz w:val="24"/>
          <w:szCs w:val="24"/>
        </w:rPr>
        <w:t>informacje powinna niezwłocznie poinformować</w:t>
      </w:r>
      <w:r>
        <w:rPr>
          <w:rFonts w:ascii="Lato" w:eastAsia="Lato" w:hAnsi="Lato" w:cs="Lato"/>
          <w:color w:val="000000"/>
          <w:sz w:val="24"/>
          <w:szCs w:val="24"/>
        </w:rPr>
        <w:t xml:space="preserve"> </w:t>
      </w:r>
      <w:r w:rsidRPr="00B9569B">
        <w:rPr>
          <w:rFonts w:ascii="Lato" w:eastAsia="Lato" w:hAnsi="Lato" w:cs="Lato"/>
          <w:color w:val="000000"/>
          <w:sz w:val="24"/>
          <w:szCs w:val="24"/>
        </w:rPr>
        <w:t xml:space="preserve">o tym Koordynatora/kę SOD lub </w:t>
      </w:r>
      <w:r>
        <w:rPr>
          <w:rFonts w:ascii="Lato" w:hAnsi="Lato"/>
          <w:sz w:val="24"/>
          <w:szCs w:val="24"/>
        </w:rPr>
        <w:t>p</w:t>
      </w:r>
      <w:r w:rsidRPr="00DD6E15">
        <w:rPr>
          <w:rFonts w:ascii="Lato" w:hAnsi="Lato"/>
          <w:sz w:val="24"/>
          <w:szCs w:val="24"/>
        </w:rPr>
        <w:t>rowadzącego Zagrodę Edukacyjną</w:t>
      </w:r>
      <w:r>
        <w:rPr>
          <w:rFonts w:ascii="Lato" w:hAnsi="Lato"/>
          <w:sz w:val="24"/>
          <w:szCs w:val="24"/>
        </w:rPr>
        <w:t xml:space="preserve"> i Fundację</w:t>
      </w:r>
      <w:r w:rsidRPr="004617CE">
        <w:rPr>
          <w:rFonts w:ascii="Lato" w:hAnsi="Lato"/>
          <w:sz w:val="24"/>
          <w:szCs w:val="24"/>
        </w:rPr>
        <w:t xml:space="preserve"> </w:t>
      </w:r>
      <w:r>
        <w:rPr>
          <w:rFonts w:ascii="Lato" w:hAnsi="Lato"/>
          <w:sz w:val="24"/>
          <w:szCs w:val="24"/>
        </w:rPr>
        <w:t>Edukacyjnego Centrum Ekologicznego</w:t>
      </w:r>
      <w:r w:rsidRPr="00DD6E15">
        <w:rPr>
          <w:rFonts w:ascii="Lato" w:hAnsi="Lato"/>
          <w:sz w:val="24"/>
          <w:szCs w:val="24"/>
        </w:rPr>
        <w:t xml:space="preserve">. </w:t>
      </w:r>
      <w:r w:rsidRPr="00B9569B">
        <w:rPr>
          <w:rFonts w:ascii="Lato" w:eastAsia="Lato" w:hAnsi="Lato" w:cs="Lato"/>
          <w:color w:val="000000"/>
          <w:sz w:val="24"/>
          <w:szCs w:val="24"/>
        </w:rPr>
        <w:t>Jeżeli osoba, która</w:t>
      </w:r>
      <w:r w:rsidRPr="00B9569B">
        <w:rPr>
          <w:rFonts w:ascii="Lato" w:eastAsia="Lato" w:hAnsi="Lato" w:cs="Lato"/>
          <w:color w:val="000000"/>
        </w:rPr>
        <w:t xml:space="preserve"> </w:t>
      </w:r>
      <w:r w:rsidRPr="00B9569B">
        <w:rPr>
          <w:rFonts w:ascii="Lato" w:eastAsia="Lato" w:hAnsi="Lato" w:cs="Lato"/>
          <w:color w:val="000000"/>
          <w:sz w:val="24"/>
          <w:szCs w:val="24"/>
        </w:rPr>
        <w:t xml:space="preserve">dopuściła się krzywdzenia jest zatrudniona przez inną firmę </w:t>
      </w:r>
      <w:r w:rsidRPr="00DD6E15">
        <w:rPr>
          <w:rFonts w:ascii="Lato" w:eastAsia="Lato" w:hAnsi="Lato" w:cs="Lato"/>
          <w:color w:val="000000"/>
          <w:sz w:val="24"/>
          <w:szCs w:val="24"/>
        </w:rPr>
        <w:t xml:space="preserve">wówczas należy zarekomendować zakaz jej wstępu na teren obiektu </w:t>
      </w:r>
      <w:r>
        <w:rPr>
          <w:rFonts w:ascii="Lato" w:eastAsia="Lato" w:hAnsi="Lato" w:cs="Lato"/>
          <w:color w:val="000000"/>
          <w:sz w:val="24"/>
          <w:szCs w:val="24"/>
        </w:rPr>
        <w:t>„Lawendowa Barć pod Lasem”</w:t>
      </w:r>
      <w:r w:rsidRPr="00B9569B">
        <w:rPr>
          <w:rFonts w:ascii="Lato" w:eastAsia="Lato" w:hAnsi="Lato" w:cs="Lato"/>
          <w:color w:val="000000"/>
          <w:sz w:val="24"/>
          <w:szCs w:val="24"/>
        </w:rPr>
        <w:t>, a w razie potrzeby rozwiązać z firmą umowę.</w:t>
      </w:r>
    </w:p>
    <w:p w:rsidR="00DA7AD9" w:rsidRPr="00B9569B" w:rsidRDefault="00DA7AD9" w:rsidP="00DA7AD9">
      <w:pPr>
        <w:numPr>
          <w:ilvl w:val="0"/>
          <w:numId w:val="15"/>
        </w:numPr>
        <w:pBdr>
          <w:top w:val="nil"/>
          <w:left w:val="nil"/>
          <w:bottom w:val="nil"/>
          <w:right w:val="nil"/>
          <w:between w:val="nil"/>
        </w:pBdr>
        <w:spacing w:after="0"/>
        <w:jc w:val="both"/>
        <w:rPr>
          <w:rFonts w:ascii="Lato" w:eastAsia="Lato" w:hAnsi="Lato" w:cs="Lato"/>
          <w:color w:val="000000"/>
          <w:sz w:val="24"/>
          <w:szCs w:val="24"/>
        </w:rPr>
      </w:pPr>
      <w:r>
        <w:rPr>
          <w:rFonts w:ascii="Lato" w:eastAsia="Lato" w:hAnsi="Lato" w:cs="Lato"/>
          <w:color w:val="000000"/>
          <w:sz w:val="24"/>
          <w:szCs w:val="24"/>
        </w:rPr>
        <w:t>Jeżeli osobą krzywdzącą dziecko jest opiekun pobytu, osoba, która zaobserwowała krzywdzenie powinna jak najszybciej je zatrzymać, w zależności od formy przemocy - zwrócić uwagę, przywołać do porządku przypominając</w:t>
      </w:r>
      <w:r w:rsidR="00CF5005">
        <w:rPr>
          <w:rFonts w:ascii="Lato" w:eastAsia="Lato" w:hAnsi="Lato" w:cs="Lato"/>
          <w:color w:val="000000"/>
          <w:sz w:val="24"/>
          <w:szCs w:val="24"/>
        </w:rPr>
        <w:t xml:space="preserve"> </w:t>
      </w:r>
      <w:r>
        <w:rPr>
          <w:rFonts w:ascii="Lato" w:eastAsia="Lato" w:hAnsi="Lato" w:cs="Lato"/>
          <w:color w:val="000000"/>
          <w:sz w:val="24"/>
          <w:szCs w:val="24"/>
        </w:rPr>
        <w:t xml:space="preserve"> </w:t>
      </w:r>
      <w:r w:rsidR="00CF5005">
        <w:rPr>
          <w:rFonts w:ascii="Lato" w:eastAsia="Lato" w:hAnsi="Lato" w:cs="Lato"/>
          <w:color w:val="000000"/>
          <w:sz w:val="24"/>
          <w:szCs w:val="24"/>
        </w:rPr>
        <w:t xml:space="preserve">  </w:t>
      </w:r>
      <w:r>
        <w:rPr>
          <w:rFonts w:ascii="Lato" w:eastAsia="Lato" w:hAnsi="Lato" w:cs="Lato"/>
          <w:color w:val="000000"/>
          <w:sz w:val="24"/>
          <w:szCs w:val="24"/>
        </w:rPr>
        <w:t>zasady</w:t>
      </w:r>
      <w:r w:rsidR="00CF5005">
        <w:rPr>
          <w:rFonts w:ascii="Lato" w:eastAsia="Lato" w:hAnsi="Lato" w:cs="Lato"/>
          <w:color w:val="000000"/>
          <w:sz w:val="24"/>
          <w:szCs w:val="24"/>
        </w:rPr>
        <w:t xml:space="preserve"> </w:t>
      </w:r>
      <w:r>
        <w:rPr>
          <w:rFonts w:ascii="Lato" w:eastAsia="Lato" w:hAnsi="Lato" w:cs="Lato"/>
          <w:color w:val="000000"/>
          <w:sz w:val="24"/>
          <w:szCs w:val="24"/>
        </w:rPr>
        <w:t xml:space="preserve"> </w:t>
      </w:r>
      <w:r w:rsidR="00CF5005">
        <w:rPr>
          <w:rFonts w:ascii="Lato" w:eastAsia="Lato" w:hAnsi="Lato" w:cs="Lato"/>
          <w:color w:val="000000"/>
          <w:sz w:val="24"/>
          <w:szCs w:val="24"/>
        </w:rPr>
        <w:t xml:space="preserve"> </w:t>
      </w:r>
      <w:r>
        <w:rPr>
          <w:rFonts w:ascii="Lato" w:eastAsia="Lato" w:hAnsi="Lato" w:cs="Lato"/>
          <w:color w:val="000000"/>
          <w:sz w:val="24"/>
          <w:szCs w:val="24"/>
        </w:rPr>
        <w:t>bezpiecznych</w:t>
      </w:r>
      <w:r w:rsidR="00CF5005">
        <w:rPr>
          <w:rFonts w:ascii="Lato" w:eastAsia="Lato" w:hAnsi="Lato" w:cs="Lato"/>
          <w:color w:val="000000"/>
          <w:sz w:val="24"/>
          <w:szCs w:val="24"/>
        </w:rPr>
        <w:t xml:space="preserve">  </w:t>
      </w:r>
      <w:r>
        <w:rPr>
          <w:rFonts w:ascii="Lato" w:eastAsia="Lato" w:hAnsi="Lato" w:cs="Lato"/>
          <w:color w:val="000000"/>
          <w:sz w:val="24"/>
          <w:szCs w:val="24"/>
        </w:rPr>
        <w:t xml:space="preserve"> relacji </w:t>
      </w:r>
      <w:r w:rsidR="00CF5005">
        <w:rPr>
          <w:rFonts w:ascii="Lato" w:eastAsia="Lato" w:hAnsi="Lato" w:cs="Lato"/>
          <w:color w:val="000000"/>
          <w:sz w:val="24"/>
          <w:szCs w:val="24"/>
        </w:rPr>
        <w:t xml:space="preserve">  </w:t>
      </w:r>
      <w:r>
        <w:rPr>
          <w:rFonts w:ascii="Lato" w:eastAsia="Lato" w:hAnsi="Lato" w:cs="Lato"/>
          <w:color w:val="000000"/>
          <w:sz w:val="24"/>
          <w:szCs w:val="24"/>
        </w:rPr>
        <w:t>obowiązujące</w:t>
      </w:r>
      <w:r w:rsidR="00CF5005">
        <w:rPr>
          <w:rFonts w:ascii="Lato" w:eastAsia="Lato" w:hAnsi="Lato" w:cs="Lato"/>
          <w:color w:val="000000"/>
          <w:sz w:val="24"/>
          <w:szCs w:val="24"/>
        </w:rPr>
        <w:t xml:space="preserve">  </w:t>
      </w:r>
      <w:r>
        <w:rPr>
          <w:rFonts w:ascii="Lato" w:eastAsia="Lato" w:hAnsi="Lato" w:cs="Lato"/>
          <w:color w:val="000000"/>
          <w:sz w:val="24"/>
          <w:szCs w:val="24"/>
        </w:rPr>
        <w:t xml:space="preserve"> w </w:t>
      </w:r>
      <w:r w:rsidR="00CF5005">
        <w:rPr>
          <w:rFonts w:ascii="Lato" w:eastAsia="Lato" w:hAnsi="Lato" w:cs="Lato"/>
          <w:color w:val="000000"/>
          <w:sz w:val="24"/>
          <w:szCs w:val="24"/>
        </w:rPr>
        <w:t xml:space="preserve"> </w:t>
      </w:r>
      <w:r>
        <w:rPr>
          <w:rFonts w:ascii="Lato" w:eastAsia="Lato" w:hAnsi="Lato" w:cs="Lato"/>
          <w:color w:val="000000"/>
          <w:sz w:val="24"/>
          <w:szCs w:val="24"/>
        </w:rPr>
        <w:t>Zagrodzie i</w:t>
      </w:r>
      <w:r w:rsidR="00CF5005">
        <w:rPr>
          <w:rFonts w:ascii="Lato" w:eastAsia="Lato" w:hAnsi="Lato" w:cs="Lato"/>
          <w:color w:val="000000"/>
          <w:sz w:val="24"/>
          <w:szCs w:val="24"/>
        </w:rPr>
        <w:t xml:space="preserve"> </w:t>
      </w:r>
      <w:r>
        <w:rPr>
          <w:rFonts w:ascii="Lato" w:eastAsia="Lato" w:hAnsi="Lato" w:cs="Lato"/>
          <w:color w:val="000000"/>
          <w:sz w:val="24"/>
          <w:szCs w:val="24"/>
        </w:rPr>
        <w:t xml:space="preserve"> Fundacji </w:t>
      </w:r>
      <w:r w:rsidR="00CF5005">
        <w:rPr>
          <w:rFonts w:ascii="Lato" w:eastAsia="Lato" w:hAnsi="Lato" w:cs="Lato"/>
          <w:color w:val="000000"/>
          <w:sz w:val="24"/>
          <w:szCs w:val="24"/>
        </w:rPr>
        <w:t xml:space="preserve"> </w:t>
      </w:r>
      <w:r>
        <w:rPr>
          <w:rFonts w:ascii="Lato" w:hAnsi="Lato"/>
          <w:sz w:val="24"/>
          <w:szCs w:val="24"/>
        </w:rPr>
        <w:t>Edukacyjnego</w:t>
      </w:r>
      <w:r w:rsidR="00CF5005">
        <w:rPr>
          <w:rFonts w:ascii="Lato" w:hAnsi="Lato"/>
          <w:sz w:val="24"/>
          <w:szCs w:val="24"/>
        </w:rPr>
        <w:t xml:space="preserve"> </w:t>
      </w:r>
      <w:r>
        <w:rPr>
          <w:rFonts w:ascii="Lato" w:hAnsi="Lato"/>
          <w:sz w:val="24"/>
          <w:szCs w:val="24"/>
        </w:rPr>
        <w:t xml:space="preserve"> Centrum</w:t>
      </w:r>
      <w:r w:rsidR="00CF5005">
        <w:rPr>
          <w:rFonts w:ascii="Lato" w:hAnsi="Lato"/>
          <w:sz w:val="24"/>
          <w:szCs w:val="24"/>
        </w:rPr>
        <w:t xml:space="preserve"> </w:t>
      </w:r>
      <w:r>
        <w:rPr>
          <w:rFonts w:ascii="Lato" w:hAnsi="Lato"/>
          <w:sz w:val="24"/>
          <w:szCs w:val="24"/>
        </w:rPr>
        <w:t xml:space="preserve"> Ekologicznego</w:t>
      </w:r>
      <w:r>
        <w:rPr>
          <w:rFonts w:ascii="Lato" w:eastAsia="Lato" w:hAnsi="Lato" w:cs="Lato"/>
          <w:color w:val="000000"/>
          <w:sz w:val="24"/>
          <w:szCs w:val="24"/>
        </w:rPr>
        <w:t>. Następnie poinformować o</w:t>
      </w:r>
      <w:r w:rsidR="00CF5005">
        <w:rPr>
          <w:rFonts w:ascii="Lato" w:eastAsia="Lato" w:hAnsi="Lato" w:cs="Lato"/>
          <w:color w:val="000000"/>
          <w:sz w:val="24"/>
          <w:szCs w:val="24"/>
        </w:rPr>
        <w:t xml:space="preserve"> </w:t>
      </w:r>
      <w:r>
        <w:rPr>
          <w:rFonts w:ascii="Lato" w:eastAsia="Lato" w:hAnsi="Lato" w:cs="Lato"/>
          <w:color w:val="000000"/>
          <w:sz w:val="24"/>
          <w:szCs w:val="24"/>
        </w:rPr>
        <w:t xml:space="preserve"> zdarzeniu</w:t>
      </w:r>
      <w:r w:rsidR="00CF5005">
        <w:rPr>
          <w:rFonts w:ascii="Lato" w:eastAsia="Lato" w:hAnsi="Lato" w:cs="Lato"/>
          <w:color w:val="000000"/>
          <w:sz w:val="24"/>
          <w:szCs w:val="24"/>
        </w:rPr>
        <w:t xml:space="preserve"> </w:t>
      </w:r>
      <w:r>
        <w:rPr>
          <w:rFonts w:ascii="Lato" w:eastAsia="Lato" w:hAnsi="Lato" w:cs="Lato"/>
          <w:color w:val="000000"/>
          <w:sz w:val="24"/>
          <w:szCs w:val="24"/>
        </w:rPr>
        <w:t xml:space="preserve"> </w:t>
      </w:r>
      <w:r w:rsidRPr="00B9569B">
        <w:rPr>
          <w:rFonts w:ascii="Lato" w:eastAsia="Lato" w:hAnsi="Lato" w:cs="Lato"/>
          <w:color w:val="000000"/>
          <w:sz w:val="24"/>
          <w:szCs w:val="24"/>
        </w:rPr>
        <w:t xml:space="preserve">Koordynatora/kę </w:t>
      </w:r>
      <w:r w:rsidR="00CF5005">
        <w:rPr>
          <w:rFonts w:ascii="Lato" w:eastAsia="Lato" w:hAnsi="Lato" w:cs="Lato"/>
          <w:color w:val="000000"/>
          <w:sz w:val="24"/>
          <w:szCs w:val="24"/>
        </w:rPr>
        <w:t xml:space="preserve"> </w:t>
      </w:r>
      <w:r w:rsidRPr="00B9569B">
        <w:rPr>
          <w:rFonts w:ascii="Lato" w:eastAsia="Lato" w:hAnsi="Lato" w:cs="Lato"/>
          <w:color w:val="000000"/>
          <w:sz w:val="24"/>
          <w:szCs w:val="24"/>
        </w:rPr>
        <w:t>SOD</w:t>
      </w:r>
      <w:r w:rsidR="00CF5005">
        <w:rPr>
          <w:rFonts w:ascii="Lato" w:eastAsia="Lato" w:hAnsi="Lato" w:cs="Lato"/>
          <w:color w:val="000000"/>
          <w:sz w:val="24"/>
          <w:szCs w:val="24"/>
        </w:rPr>
        <w:t xml:space="preserve"> </w:t>
      </w:r>
      <w:r w:rsidRPr="00B9569B">
        <w:rPr>
          <w:rFonts w:ascii="Lato" w:eastAsia="Lato" w:hAnsi="Lato" w:cs="Lato"/>
          <w:color w:val="000000"/>
          <w:sz w:val="24"/>
          <w:szCs w:val="24"/>
        </w:rPr>
        <w:t xml:space="preserve"> lub </w:t>
      </w:r>
      <w:r w:rsidR="00CF5005">
        <w:rPr>
          <w:rFonts w:ascii="Lato" w:eastAsia="Lato" w:hAnsi="Lato" w:cs="Lato"/>
          <w:color w:val="000000"/>
          <w:sz w:val="24"/>
          <w:szCs w:val="24"/>
        </w:rPr>
        <w:t xml:space="preserve"> </w:t>
      </w:r>
      <w:r>
        <w:rPr>
          <w:rFonts w:ascii="Lato" w:eastAsia="Lato" w:hAnsi="Lato" w:cs="Lato"/>
          <w:color w:val="000000"/>
          <w:sz w:val="24"/>
          <w:szCs w:val="24"/>
        </w:rPr>
        <w:t>p</w:t>
      </w:r>
      <w:r w:rsidRPr="00B9569B">
        <w:rPr>
          <w:rFonts w:ascii="Lato" w:eastAsia="Lato" w:hAnsi="Lato" w:cs="Lato"/>
          <w:color w:val="000000"/>
          <w:sz w:val="24"/>
          <w:szCs w:val="24"/>
        </w:rPr>
        <w:t>rowadzącego</w:t>
      </w:r>
      <w:r w:rsidR="00CF5005">
        <w:rPr>
          <w:rFonts w:ascii="Lato" w:eastAsia="Lato" w:hAnsi="Lato" w:cs="Lato"/>
          <w:color w:val="000000"/>
          <w:sz w:val="24"/>
          <w:szCs w:val="24"/>
        </w:rPr>
        <w:t xml:space="preserve"> </w:t>
      </w:r>
      <w:r w:rsidRPr="00B9569B">
        <w:rPr>
          <w:rFonts w:ascii="Lato" w:eastAsia="Lato" w:hAnsi="Lato" w:cs="Lato"/>
          <w:color w:val="000000"/>
          <w:sz w:val="24"/>
          <w:szCs w:val="24"/>
        </w:rPr>
        <w:t xml:space="preserve"> Zagrodę Edukacyjną</w:t>
      </w:r>
      <w:r>
        <w:rPr>
          <w:rFonts w:ascii="Lato" w:eastAsia="Lato" w:hAnsi="Lato" w:cs="Lato"/>
          <w:color w:val="000000"/>
          <w:sz w:val="24"/>
          <w:szCs w:val="24"/>
        </w:rPr>
        <w:t xml:space="preserve"> i Fundację </w:t>
      </w:r>
      <w:r>
        <w:rPr>
          <w:rFonts w:ascii="Lato" w:hAnsi="Lato"/>
          <w:sz w:val="24"/>
          <w:szCs w:val="24"/>
        </w:rPr>
        <w:t>Edukacyjnego Centrum Ekologicznego</w:t>
      </w:r>
      <w:r w:rsidRPr="00B9569B">
        <w:rPr>
          <w:rFonts w:ascii="Lato" w:eastAsia="Lato" w:hAnsi="Lato" w:cs="Lato"/>
          <w:color w:val="000000"/>
          <w:sz w:val="24"/>
          <w:szCs w:val="24"/>
        </w:rPr>
        <w:t>.</w:t>
      </w:r>
      <w:r>
        <w:rPr>
          <w:rFonts w:ascii="Lato" w:eastAsia="Lato" w:hAnsi="Lato" w:cs="Lato"/>
          <w:color w:val="000000"/>
          <w:sz w:val="24"/>
          <w:szCs w:val="24"/>
        </w:rPr>
        <w:t xml:space="preserve"> W zależności od okoliczności, formy i skutków krzywdzenia, Koordynator/ka</w:t>
      </w:r>
      <w:r w:rsidRPr="005243D3">
        <w:rPr>
          <w:rFonts w:ascii="Lato" w:eastAsia="Lato" w:hAnsi="Lato" w:cs="Lato"/>
          <w:color w:val="000000"/>
          <w:sz w:val="24"/>
          <w:szCs w:val="24"/>
        </w:rPr>
        <w:t xml:space="preserve"> SOD lub </w:t>
      </w:r>
      <w:r>
        <w:rPr>
          <w:rFonts w:ascii="Lato" w:eastAsia="Lato" w:hAnsi="Lato" w:cs="Lato"/>
          <w:color w:val="000000"/>
          <w:sz w:val="24"/>
          <w:szCs w:val="24"/>
        </w:rPr>
        <w:t>p</w:t>
      </w:r>
      <w:r w:rsidRPr="005243D3">
        <w:rPr>
          <w:rFonts w:ascii="Lato" w:eastAsia="Lato" w:hAnsi="Lato" w:cs="Lato"/>
          <w:color w:val="000000"/>
          <w:sz w:val="24"/>
          <w:szCs w:val="24"/>
        </w:rPr>
        <w:t>rowadząc</w:t>
      </w:r>
      <w:r>
        <w:rPr>
          <w:rFonts w:ascii="Lato" w:eastAsia="Lato" w:hAnsi="Lato" w:cs="Lato"/>
          <w:color w:val="000000"/>
          <w:sz w:val="24"/>
          <w:szCs w:val="24"/>
        </w:rPr>
        <w:t xml:space="preserve">y </w:t>
      </w:r>
      <w:r w:rsidRPr="005243D3">
        <w:rPr>
          <w:rFonts w:ascii="Lato" w:eastAsia="Lato" w:hAnsi="Lato" w:cs="Lato"/>
          <w:color w:val="000000"/>
          <w:sz w:val="24"/>
          <w:szCs w:val="24"/>
        </w:rPr>
        <w:t>Zagrodę Edukacyjną</w:t>
      </w:r>
      <w:r>
        <w:rPr>
          <w:rFonts w:ascii="Lato" w:eastAsia="Lato" w:hAnsi="Lato" w:cs="Lato"/>
          <w:color w:val="000000"/>
          <w:sz w:val="24"/>
          <w:szCs w:val="24"/>
        </w:rPr>
        <w:t xml:space="preserve"> i Fundację </w:t>
      </w:r>
      <w:r>
        <w:rPr>
          <w:rFonts w:ascii="Lato" w:hAnsi="Lato"/>
          <w:sz w:val="24"/>
          <w:szCs w:val="24"/>
        </w:rPr>
        <w:t>Edukacyjnego Centrum Ekologicznego</w:t>
      </w:r>
      <w:r>
        <w:rPr>
          <w:rFonts w:ascii="Lato" w:eastAsia="Lato" w:hAnsi="Lato" w:cs="Lato"/>
          <w:color w:val="000000"/>
          <w:sz w:val="24"/>
          <w:szCs w:val="24"/>
        </w:rPr>
        <w:t xml:space="preserve">, zgłasza fakt krzywdzenia do placówki/instytucji, która jest organizatorem pobytu dzieci na terenie Zagrody oraz Fundacji </w:t>
      </w:r>
      <w:r>
        <w:rPr>
          <w:rFonts w:ascii="Lato" w:hAnsi="Lato"/>
          <w:sz w:val="24"/>
          <w:szCs w:val="24"/>
        </w:rPr>
        <w:t>Edukacyjnego Centrum Ekologicznego</w:t>
      </w:r>
      <w:r>
        <w:rPr>
          <w:rFonts w:ascii="Lato" w:eastAsia="Lato" w:hAnsi="Lato" w:cs="Lato"/>
          <w:color w:val="000000"/>
          <w:sz w:val="24"/>
          <w:szCs w:val="24"/>
        </w:rPr>
        <w:t xml:space="preserve"> i zatrudnia opiekuna pobytu. W zgłoszeniu powinny zostać opisane szczegóły zdarzenia, osoby, które brały w tym udział, a także kroki i czynności, które zostały podjęte aby zatrzymać krzywdzenie. Po zajściu Koordynator/ka</w:t>
      </w:r>
      <w:r w:rsidRPr="005243D3">
        <w:rPr>
          <w:rFonts w:ascii="Lato" w:eastAsia="Lato" w:hAnsi="Lato" w:cs="Lato"/>
          <w:color w:val="000000"/>
          <w:sz w:val="24"/>
          <w:szCs w:val="24"/>
        </w:rPr>
        <w:t xml:space="preserve"> SOD lub </w:t>
      </w:r>
      <w:r>
        <w:rPr>
          <w:rFonts w:ascii="Lato" w:eastAsia="Lato" w:hAnsi="Lato" w:cs="Lato"/>
          <w:color w:val="000000"/>
          <w:sz w:val="24"/>
          <w:szCs w:val="24"/>
        </w:rPr>
        <w:t>p</w:t>
      </w:r>
      <w:r w:rsidRPr="005243D3">
        <w:rPr>
          <w:rFonts w:ascii="Lato" w:eastAsia="Lato" w:hAnsi="Lato" w:cs="Lato"/>
          <w:color w:val="000000"/>
          <w:sz w:val="24"/>
          <w:szCs w:val="24"/>
        </w:rPr>
        <w:t>rowadząc</w:t>
      </w:r>
      <w:r>
        <w:rPr>
          <w:rFonts w:ascii="Lato" w:eastAsia="Lato" w:hAnsi="Lato" w:cs="Lato"/>
          <w:color w:val="000000"/>
          <w:sz w:val="24"/>
          <w:szCs w:val="24"/>
        </w:rPr>
        <w:t>y</w:t>
      </w:r>
      <w:r w:rsidRPr="005243D3">
        <w:rPr>
          <w:rFonts w:ascii="Lato" w:eastAsia="Lato" w:hAnsi="Lato" w:cs="Lato"/>
          <w:color w:val="000000"/>
          <w:sz w:val="24"/>
          <w:szCs w:val="24"/>
        </w:rPr>
        <w:t xml:space="preserve"> Zagrodę Edukacyjną</w:t>
      </w:r>
      <w:r>
        <w:rPr>
          <w:rFonts w:ascii="Lato" w:eastAsia="Lato" w:hAnsi="Lato" w:cs="Lato"/>
          <w:color w:val="000000"/>
          <w:sz w:val="24"/>
          <w:szCs w:val="24"/>
        </w:rPr>
        <w:t xml:space="preserve"> i Fundację </w:t>
      </w:r>
      <w:r>
        <w:rPr>
          <w:rFonts w:ascii="Lato" w:hAnsi="Lato"/>
          <w:sz w:val="24"/>
          <w:szCs w:val="24"/>
        </w:rPr>
        <w:t>Edukacyjnego</w:t>
      </w:r>
      <w:r w:rsidR="00CF5005">
        <w:rPr>
          <w:rFonts w:ascii="Lato" w:hAnsi="Lato"/>
          <w:sz w:val="24"/>
          <w:szCs w:val="24"/>
        </w:rPr>
        <w:t xml:space="preserve">   </w:t>
      </w:r>
      <w:r>
        <w:rPr>
          <w:rFonts w:ascii="Lato" w:hAnsi="Lato"/>
          <w:sz w:val="24"/>
          <w:szCs w:val="24"/>
        </w:rPr>
        <w:t xml:space="preserve"> Centrum</w:t>
      </w:r>
      <w:r w:rsidR="00CF5005">
        <w:rPr>
          <w:rFonts w:ascii="Lato" w:hAnsi="Lato"/>
          <w:sz w:val="24"/>
          <w:szCs w:val="24"/>
        </w:rPr>
        <w:t xml:space="preserve">  </w:t>
      </w:r>
      <w:r>
        <w:rPr>
          <w:rFonts w:ascii="Lato" w:hAnsi="Lato"/>
          <w:sz w:val="24"/>
          <w:szCs w:val="24"/>
        </w:rPr>
        <w:t xml:space="preserve"> Ekologicznego</w:t>
      </w:r>
      <w:r w:rsidR="00CF5005">
        <w:rPr>
          <w:rFonts w:ascii="Lato" w:hAnsi="Lato"/>
          <w:sz w:val="24"/>
          <w:szCs w:val="24"/>
        </w:rPr>
        <w:t xml:space="preserve">  </w:t>
      </w:r>
      <w:r>
        <w:rPr>
          <w:rFonts w:ascii="Lato" w:eastAsia="Lato" w:hAnsi="Lato" w:cs="Lato"/>
          <w:color w:val="000000"/>
          <w:sz w:val="24"/>
          <w:szCs w:val="24"/>
        </w:rPr>
        <w:t xml:space="preserve"> sporządza</w:t>
      </w:r>
      <w:r w:rsidR="00CF5005">
        <w:rPr>
          <w:rFonts w:ascii="Lato" w:eastAsia="Lato" w:hAnsi="Lato" w:cs="Lato"/>
          <w:color w:val="000000"/>
          <w:sz w:val="24"/>
          <w:szCs w:val="24"/>
        </w:rPr>
        <w:t xml:space="preserve">  </w:t>
      </w:r>
      <w:r>
        <w:rPr>
          <w:rFonts w:ascii="Lato" w:eastAsia="Lato" w:hAnsi="Lato" w:cs="Lato"/>
          <w:color w:val="000000"/>
          <w:sz w:val="24"/>
          <w:szCs w:val="24"/>
        </w:rPr>
        <w:t xml:space="preserve"> notatkę</w:t>
      </w:r>
      <w:r w:rsidR="00CF5005">
        <w:rPr>
          <w:rFonts w:ascii="Lato" w:eastAsia="Lato" w:hAnsi="Lato" w:cs="Lato"/>
          <w:color w:val="000000"/>
          <w:sz w:val="24"/>
          <w:szCs w:val="24"/>
        </w:rPr>
        <w:t xml:space="preserve"> </w:t>
      </w:r>
      <w:r>
        <w:rPr>
          <w:rFonts w:ascii="Lato" w:eastAsia="Lato" w:hAnsi="Lato" w:cs="Lato"/>
          <w:color w:val="000000"/>
          <w:sz w:val="24"/>
          <w:szCs w:val="24"/>
        </w:rPr>
        <w:t xml:space="preserve"> informacyjną o całości zdarzenia i zastosowanej procedurze. </w:t>
      </w:r>
    </w:p>
    <w:p w:rsidR="00DA7AD9" w:rsidRDefault="00DA7AD9" w:rsidP="00DA7AD9">
      <w:pPr>
        <w:pStyle w:val="Akapitzlist"/>
        <w:jc w:val="both"/>
        <w:rPr>
          <w:rFonts w:ascii="Lato" w:hAnsi="Lato"/>
          <w:sz w:val="24"/>
          <w:szCs w:val="24"/>
        </w:rPr>
      </w:pPr>
    </w:p>
    <w:p w:rsidR="00F7710C" w:rsidRDefault="00F7710C" w:rsidP="00DA7AD9">
      <w:pPr>
        <w:pStyle w:val="Akapitzlist"/>
        <w:jc w:val="both"/>
        <w:rPr>
          <w:rFonts w:ascii="Lato" w:hAnsi="Lato"/>
          <w:sz w:val="24"/>
          <w:szCs w:val="24"/>
        </w:rPr>
      </w:pPr>
    </w:p>
    <w:p w:rsidR="00F7710C" w:rsidRPr="006372FF" w:rsidRDefault="00F7710C" w:rsidP="00DA7AD9">
      <w:pPr>
        <w:pStyle w:val="Akapitzlist"/>
        <w:jc w:val="both"/>
        <w:rPr>
          <w:rFonts w:ascii="Lato" w:hAnsi="Lato"/>
          <w:sz w:val="24"/>
          <w:szCs w:val="24"/>
        </w:rPr>
      </w:pPr>
    </w:p>
    <w:p w:rsidR="00F7710C" w:rsidRPr="00F7710C" w:rsidRDefault="00F7710C" w:rsidP="00F7710C">
      <w:pPr>
        <w:shd w:val="clear" w:color="auto" w:fill="DEEAF6"/>
        <w:spacing w:after="0" w:line="240" w:lineRule="auto"/>
        <w:jc w:val="center"/>
        <w:textAlignment w:val="baseline"/>
        <w:rPr>
          <w:rFonts w:ascii="Lato" w:eastAsia="Calibri" w:hAnsi="Lato" w:cs="Arial"/>
          <w:b/>
          <w:bCs/>
          <w:sz w:val="24"/>
          <w:szCs w:val="24"/>
        </w:rPr>
      </w:pPr>
      <w:r w:rsidRPr="00F7710C">
        <w:rPr>
          <w:rFonts w:ascii="Lato" w:eastAsia="Calibri" w:hAnsi="Lato" w:cs="Arial"/>
          <w:b/>
          <w:bCs/>
          <w:sz w:val="24"/>
          <w:szCs w:val="24"/>
        </w:rPr>
        <w:t xml:space="preserve">ROZDZIAŁ IV. PROCEDURA W PRZYPADKU STWIERDZENIA STOSOWANIA INNYCH FORM PRZEMOCY WOBEC DZIECKA PRZEZ RODZICA/OPIEKUNA PRAWNEGO /INNĄ OSOBĘ DOROSŁĄ </w:t>
      </w:r>
    </w:p>
    <w:p w:rsidR="00F7710C" w:rsidRPr="00F7710C" w:rsidRDefault="00F7710C" w:rsidP="00F7710C">
      <w:pPr>
        <w:rPr>
          <w:rFonts w:ascii="Lato" w:eastAsia="Calibri" w:hAnsi="Lato" w:cs="Arial"/>
          <w:sz w:val="24"/>
          <w:szCs w:val="24"/>
        </w:rPr>
      </w:pPr>
    </w:p>
    <w:p w:rsidR="00F7710C" w:rsidRPr="00F7710C" w:rsidRDefault="00F7710C" w:rsidP="00F7710C">
      <w:pPr>
        <w:numPr>
          <w:ilvl w:val="0"/>
          <w:numId w:val="16"/>
        </w:numPr>
        <w:contextualSpacing/>
        <w:jc w:val="both"/>
        <w:rPr>
          <w:rFonts w:ascii="Lato" w:eastAsia="Calibri" w:hAnsi="Lato" w:cs="Arial"/>
          <w:sz w:val="24"/>
          <w:szCs w:val="24"/>
        </w:rPr>
      </w:pPr>
      <w:r w:rsidRPr="00F7710C">
        <w:rPr>
          <w:rFonts w:ascii="Lato" w:eastAsia="Calibri" w:hAnsi="Lato" w:cs="Arial"/>
          <w:sz w:val="24"/>
          <w:szCs w:val="24"/>
        </w:rPr>
        <w:t>W przypadku stwierdzenia krzywdzenia dziecka przez rodzica/opiekuna prawnego lub inną osobę dorosłą, z którą dziecko przebywa na terenie obiektu, każda osoba będąca świadkiem takiego krzywdzenia powinna na nie stanowczo zareagować.</w:t>
      </w:r>
    </w:p>
    <w:p w:rsidR="00F7710C" w:rsidRPr="00F7710C" w:rsidRDefault="00F7710C" w:rsidP="00F7710C">
      <w:pPr>
        <w:numPr>
          <w:ilvl w:val="0"/>
          <w:numId w:val="16"/>
        </w:numPr>
        <w:contextualSpacing/>
        <w:jc w:val="both"/>
        <w:rPr>
          <w:rFonts w:ascii="Lato" w:eastAsia="Calibri" w:hAnsi="Lato" w:cs="Arial"/>
          <w:sz w:val="24"/>
          <w:szCs w:val="24"/>
        </w:rPr>
      </w:pPr>
      <w:r w:rsidRPr="00F7710C">
        <w:rPr>
          <w:rFonts w:ascii="Lato" w:eastAsia="Calibri" w:hAnsi="Lato" w:cs="Arial"/>
          <w:sz w:val="24"/>
          <w:szCs w:val="24"/>
        </w:rPr>
        <w:t>Jeżeli zagrożone jest życie lub zdrowie dziecka, osoba, która powzięła wiadomość na ten temat, powinna niezwłocznie powiadomić policję, dzwoniąc na numer alarmowy 112, podając dane własne, dane dziecka (o ile to możliwe), miejsce pobytu dziecka oraz opis okoliczności sprawy oraz powiadomić Koordynatora/kę SOD lub prowadzącego Zagrodę Edukacyjną i Fundację Edukacyjnego Centrum Ekologicznego .</w:t>
      </w:r>
    </w:p>
    <w:p w:rsidR="00F7710C" w:rsidRPr="00F7710C" w:rsidRDefault="00F7710C" w:rsidP="00F7710C">
      <w:pPr>
        <w:numPr>
          <w:ilvl w:val="0"/>
          <w:numId w:val="16"/>
        </w:numPr>
        <w:contextualSpacing/>
        <w:jc w:val="both"/>
        <w:rPr>
          <w:rFonts w:ascii="Lato" w:eastAsia="Calibri" w:hAnsi="Lato" w:cs="Arial"/>
          <w:sz w:val="24"/>
          <w:szCs w:val="24"/>
        </w:rPr>
      </w:pPr>
      <w:r w:rsidRPr="00F7710C">
        <w:rPr>
          <w:rFonts w:ascii="Lato" w:eastAsia="Calibri" w:hAnsi="Lato" w:cs="Arial"/>
          <w:sz w:val="24"/>
          <w:szCs w:val="24"/>
        </w:rPr>
        <w:t xml:space="preserve">Jeżeli prowadzący Zagrodę Edukacyjną i Fundację Edukacyjnego Centrum Ekologicznego lub domownicy i osoby z personelu są świadkami przemocy fizycznej zastosowanej wobec dziecka (klapsy, szarpanie, krzyk, inne wymienione w definicji przemocy fizycznej) powinien starać się przerwać krzywdzenie i zareagować. Możliwe formy i sposoby reagowania na krzywdzące zachowania rodzica/ opiekuna/innej osoby dorosłej wobec dziecka znajdują się w </w:t>
      </w:r>
      <w:r w:rsidRPr="00F7710C">
        <w:rPr>
          <w:rFonts w:ascii="Lato" w:eastAsia="Calibri" w:hAnsi="Lato" w:cs="Arial"/>
          <w:b/>
          <w:i/>
          <w:iCs/>
          <w:sz w:val="24"/>
          <w:szCs w:val="24"/>
        </w:rPr>
        <w:t>Załączniku nr 8.</w:t>
      </w:r>
      <w:r w:rsidRPr="00F7710C">
        <w:rPr>
          <w:rFonts w:ascii="Lato" w:eastAsia="Calibri" w:hAnsi="Lato" w:cs="Arial"/>
          <w:sz w:val="24"/>
          <w:szCs w:val="24"/>
        </w:rPr>
        <w:t xml:space="preserve"> </w:t>
      </w:r>
    </w:p>
    <w:p w:rsidR="00F7710C" w:rsidRDefault="00F7710C" w:rsidP="00F7710C">
      <w:pPr>
        <w:numPr>
          <w:ilvl w:val="0"/>
          <w:numId w:val="16"/>
        </w:numPr>
        <w:contextualSpacing/>
        <w:jc w:val="both"/>
        <w:rPr>
          <w:rFonts w:ascii="Lato" w:eastAsia="Calibri" w:hAnsi="Lato" w:cs="Arial"/>
          <w:sz w:val="24"/>
          <w:szCs w:val="24"/>
        </w:rPr>
      </w:pPr>
      <w:r w:rsidRPr="00F7710C">
        <w:rPr>
          <w:rFonts w:ascii="Lato" w:eastAsia="Calibri" w:hAnsi="Lato" w:cs="Arial"/>
          <w:sz w:val="24"/>
          <w:szCs w:val="24"/>
        </w:rPr>
        <w:t>W sytuacji pozostawienia dziecka poniżej 7 roku życia bez opieki, osoba dorosła, która powzięła informacje o takim zdarzeniu informuje Koordynatora/kę SOD lub prowadzącego Zagrodę Edukacyjną i Fundację Edukacyjnego Centrum Ekologicznego, którzy podejmują decyzje o dalszym powstępowaniu, w kontekście zapisów Kodeksu Karnego i Kodeksu Wykroczeń</w:t>
      </w:r>
      <w:r w:rsidRPr="00F7710C">
        <w:rPr>
          <w:rFonts w:ascii="Lato" w:eastAsia="Calibri" w:hAnsi="Lato" w:cs="Arial"/>
          <w:sz w:val="24"/>
          <w:szCs w:val="24"/>
          <w:vertAlign w:val="superscript"/>
        </w:rPr>
        <w:footnoteReference w:id="5"/>
      </w:r>
      <w:r w:rsidRPr="00F7710C">
        <w:rPr>
          <w:rFonts w:ascii="Lato" w:eastAsia="Calibri" w:hAnsi="Lato" w:cs="Arial"/>
          <w:sz w:val="24"/>
          <w:szCs w:val="24"/>
        </w:rPr>
        <w:t xml:space="preserve">. W zależności od tego kontekstu, przede wszystkim podejmują próbę odnalezienia rodzica/opiekuna prawnego lub innej osoby dorosłej, z którą dziecko przebywa na terenie obiektu i wyjaśniają, że nie może on pozostawiać dziecka bez opieki. W sytuacji, kiedy odnalezienie rodzica/opiekuna prawnego lub innej osoby dorosłej, z którą dziecko przebywa w obiekcie nie jest możliwe, lub rodzic/opiekun prawny/inna osoba dorosła nie chce lub/i nie jest zdolna przejąć opieki nad dzieckiem, Koordynator/ka SOD lub prowadzący Zagrodę Edukacyjną i Fundację Edukacyjnego Centrum Ekologicznego zawiadamia o tym fakcie policję. W każdym przypadku należy zadbać o bezpieczeństwo dziecka. </w:t>
      </w:r>
    </w:p>
    <w:p w:rsidR="00F7710C" w:rsidRPr="00F7710C" w:rsidRDefault="00F7710C" w:rsidP="00F7710C">
      <w:pPr>
        <w:ind w:left="720"/>
        <w:contextualSpacing/>
        <w:jc w:val="both"/>
        <w:rPr>
          <w:rFonts w:ascii="Lato" w:eastAsia="Calibri" w:hAnsi="Lato" w:cs="Arial"/>
          <w:sz w:val="24"/>
          <w:szCs w:val="24"/>
        </w:rPr>
      </w:pPr>
    </w:p>
    <w:p w:rsidR="00F7710C" w:rsidRPr="00F7710C" w:rsidRDefault="00F7710C" w:rsidP="00F7710C">
      <w:pPr>
        <w:shd w:val="clear" w:color="auto" w:fill="DEEAF6"/>
        <w:spacing w:after="0" w:line="240" w:lineRule="auto"/>
        <w:jc w:val="center"/>
        <w:textAlignment w:val="baseline"/>
        <w:rPr>
          <w:rFonts w:ascii="Lato" w:eastAsia="Calibri" w:hAnsi="Lato" w:cs="Arial"/>
          <w:b/>
          <w:bCs/>
          <w:sz w:val="24"/>
          <w:szCs w:val="24"/>
        </w:rPr>
      </w:pPr>
      <w:r w:rsidRPr="00F7710C">
        <w:rPr>
          <w:rFonts w:ascii="Lato" w:eastAsia="Calibri" w:hAnsi="Lato" w:cs="Arial"/>
          <w:b/>
          <w:bCs/>
          <w:sz w:val="24"/>
          <w:szCs w:val="24"/>
        </w:rPr>
        <w:t>ROZDZIAŁ V: MONITORING I EWALUACJA STANDARDÓW OCHRONY DZIECI</w:t>
      </w:r>
    </w:p>
    <w:p w:rsidR="00F7710C" w:rsidRPr="00F7710C" w:rsidRDefault="00F7710C" w:rsidP="00F7710C">
      <w:pPr>
        <w:ind w:left="720"/>
        <w:contextualSpacing/>
        <w:jc w:val="center"/>
        <w:rPr>
          <w:rFonts w:ascii="Lato" w:eastAsia="Calibri" w:hAnsi="Lato" w:cs="Arial"/>
          <w:b/>
          <w:bCs/>
          <w:sz w:val="24"/>
          <w:szCs w:val="24"/>
        </w:rPr>
      </w:pPr>
    </w:p>
    <w:p w:rsidR="00F7710C" w:rsidRPr="00F7710C" w:rsidRDefault="00F7710C" w:rsidP="00F7710C">
      <w:pPr>
        <w:numPr>
          <w:ilvl w:val="0"/>
          <w:numId w:val="17"/>
        </w:numPr>
        <w:contextualSpacing/>
        <w:jc w:val="both"/>
        <w:rPr>
          <w:rFonts w:ascii="Lato" w:eastAsia="Calibri" w:hAnsi="Lato" w:cs="Arial"/>
          <w:sz w:val="24"/>
          <w:szCs w:val="24"/>
        </w:rPr>
      </w:pPr>
      <w:r w:rsidRPr="00F7710C">
        <w:rPr>
          <w:rFonts w:ascii="Lato" w:eastAsia="Calibri" w:hAnsi="Lato" w:cs="Arial"/>
          <w:sz w:val="24"/>
          <w:szCs w:val="24"/>
        </w:rPr>
        <w:t xml:space="preserve">Prowadzący Zagrodę Edukacyjną i Fundację Edukacyjnego Centrum Ekologicznego raz na dwa lata dokonuje monitoringu i ewaluacji Standardów Ochrony Dzieci. </w:t>
      </w:r>
    </w:p>
    <w:p w:rsidR="00F7710C" w:rsidRPr="00F7710C" w:rsidRDefault="00F7710C" w:rsidP="00F7710C">
      <w:pPr>
        <w:numPr>
          <w:ilvl w:val="0"/>
          <w:numId w:val="17"/>
        </w:numPr>
        <w:contextualSpacing/>
        <w:jc w:val="both"/>
        <w:rPr>
          <w:rFonts w:ascii="Lato" w:eastAsia="Calibri" w:hAnsi="Lato" w:cs="Arial"/>
          <w:sz w:val="24"/>
          <w:szCs w:val="24"/>
        </w:rPr>
      </w:pPr>
      <w:r w:rsidRPr="00F7710C">
        <w:rPr>
          <w:rFonts w:ascii="Lato" w:eastAsia="Calibri" w:hAnsi="Lato" w:cs="Arial"/>
          <w:sz w:val="24"/>
          <w:szCs w:val="24"/>
        </w:rPr>
        <w:t xml:space="preserve">Monitoring i ewaluacja obejmują weryfikację dokumentu poprzez udokumentowanie odpowiedzi na przykładowe pytania: </w:t>
      </w:r>
    </w:p>
    <w:p w:rsidR="00F7710C" w:rsidRPr="00F7710C" w:rsidRDefault="00F7710C" w:rsidP="00F7710C">
      <w:pPr>
        <w:numPr>
          <w:ilvl w:val="0"/>
          <w:numId w:val="20"/>
        </w:numPr>
        <w:contextualSpacing/>
        <w:jc w:val="both"/>
        <w:rPr>
          <w:rFonts w:ascii="Lato" w:eastAsia="Calibri" w:hAnsi="Lato" w:cs="Arial"/>
          <w:sz w:val="24"/>
          <w:szCs w:val="24"/>
        </w:rPr>
      </w:pPr>
      <w:r w:rsidRPr="00F7710C">
        <w:rPr>
          <w:rFonts w:ascii="Lato" w:eastAsia="Calibri" w:hAnsi="Lato" w:cs="Arial"/>
          <w:sz w:val="24"/>
          <w:szCs w:val="24"/>
        </w:rPr>
        <w:t xml:space="preserve">czy procedury i zapisy Standardów Ochrony Dzieci są skuteczne, </w:t>
      </w:r>
    </w:p>
    <w:p w:rsidR="00F7710C" w:rsidRPr="00F7710C" w:rsidRDefault="00F7710C" w:rsidP="00F7710C">
      <w:pPr>
        <w:numPr>
          <w:ilvl w:val="0"/>
          <w:numId w:val="20"/>
        </w:numPr>
        <w:contextualSpacing/>
        <w:jc w:val="both"/>
        <w:rPr>
          <w:rFonts w:ascii="Lato" w:eastAsia="Calibri" w:hAnsi="Lato" w:cs="Arial"/>
          <w:sz w:val="24"/>
          <w:szCs w:val="24"/>
        </w:rPr>
      </w:pPr>
      <w:r w:rsidRPr="00F7710C">
        <w:rPr>
          <w:rFonts w:ascii="Lato" w:eastAsia="Calibri" w:hAnsi="Lato" w:cs="Arial"/>
          <w:sz w:val="24"/>
          <w:szCs w:val="24"/>
        </w:rPr>
        <w:t>czy w obiekcie doszło do skrzywdzenia dzieci, ile razy, w jaki sposób,</w:t>
      </w:r>
    </w:p>
    <w:p w:rsidR="00F7710C" w:rsidRPr="00F7710C" w:rsidRDefault="00F7710C" w:rsidP="00F7710C">
      <w:pPr>
        <w:numPr>
          <w:ilvl w:val="0"/>
          <w:numId w:val="20"/>
        </w:numPr>
        <w:contextualSpacing/>
        <w:jc w:val="both"/>
        <w:rPr>
          <w:rFonts w:ascii="Lato" w:eastAsia="Calibri" w:hAnsi="Lato" w:cs="Arial"/>
          <w:sz w:val="24"/>
          <w:szCs w:val="24"/>
        </w:rPr>
      </w:pPr>
      <w:r w:rsidRPr="00F7710C">
        <w:rPr>
          <w:rFonts w:ascii="Lato" w:eastAsia="Calibri" w:hAnsi="Lato" w:cs="Arial"/>
          <w:sz w:val="24"/>
          <w:szCs w:val="24"/>
        </w:rPr>
        <w:t xml:space="preserve">jak obiekt zareagował na podejrzenie lub stwierdzenie skrzywdzenia, </w:t>
      </w:r>
    </w:p>
    <w:p w:rsidR="00F7710C" w:rsidRPr="00F7710C" w:rsidRDefault="00F7710C" w:rsidP="00F7710C">
      <w:pPr>
        <w:numPr>
          <w:ilvl w:val="0"/>
          <w:numId w:val="20"/>
        </w:numPr>
        <w:contextualSpacing/>
        <w:jc w:val="both"/>
        <w:rPr>
          <w:rFonts w:ascii="Lato" w:eastAsia="Calibri" w:hAnsi="Lato" w:cs="Arial"/>
          <w:sz w:val="24"/>
          <w:szCs w:val="24"/>
        </w:rPr>
      </w:pPr>
      <w:r w:rsidRPr="00F7710C">
        <w:rPr>
          <w:rFonts w:ascii="Lato" w:eastAsia="Calibri" w:hAnsi="Lato" w:cs="Arial"/>
          <w:sz w:val="24"/>
          <w:szCs w:val="24"/>
        </w:rPr>
        <w:t>czy zastosowano odpowiednie procedury,</w:t>
      </w:r>
    </w:p>
    <w:p w:rsidR="00F7710C" w:rsidRPr="00F7710C" w:rsidRDefault="00F7710C" w:rsidP="00F7710C">
      <w:pPr>
        <w:numPr>
          <w:ilvl w:val="0"/>
          <w:numId w:val="20"/>
        </w:numPr>
        <w:contextualSpacing/>
        <w:jc w:val="both"/>
        <w:rPr>
          <w:rFonts w:ascii="Lato" w:eastAsia="Calibri" w:hAnsi="Lato" w:cs="Arial"/>
          <w:sz w:val="24"/>
          <w:szCs w:val="24"/>
        </w:rPr>
      </w:pPr>
      <w:r w:rsidRPr="00F7710C">
        <w:rPr>
          <w:rFonts w:ascii="Lato" w:eastAsia="Calibri" w:hAnsi="Lato" w:cs="Arial"/>
          <w:sz w:val="24"/>
          <w:szCs w:val="24"/>
        </w:rPr>
        <w:t>czy są zapisy, które nie działają albo czy brakuje zapisów, które ułatwią reagowanie na krzywdzenie dzieci,</w:t>
      </w:r>
    </w:p>
    <w:p w:rsidR="00F7710C" w:rsidRPr="00F7710C" w:rsidRDefault="00F7710C" w:rsidP="00F7710C">
      <w:pPr>
        <w:numPr>
          <w:ilvl w:val="0"/>
          <w:numId w:val="20"/>
        </w:numPr>
        <w:contextualSpacing/>
        <w:jc w:val="both"/>
        <w:rPr>
          <w:rFonts w:ascii="Lato" w:eastAsia="Calibri" w:hAnsi="Lato" w:cs="Arial"/>
          <w:sz w:val="24"/>
          <w:szCs w:val="24"/>
        </w:rPr>
      </w:pPr>
      <w:r w:rsidRPr="00F7710C">
        <w:rPr>
          <w:rFonts w:ascii="Lato" w:eastAsia="Calibri" w:hAnsi="Lato" w:cs="Arial"/>
          <w:sz w:val="24"/>
          <w:szCs w:val="24"/>
        </w:rPr>
        <w:t>czy zmieniły się przepisy prawa w zakresie ochrony dzieci i dokument wymaga uaktualnienia.</w:t>
      </w:r>
    </w:p>
    <w:p w:rsidR="00F7710C" w:rsidRPr="00F7710C" w:rsidRDefault="00F7710C" w:rsidP="00F7710C">
      <w:pPr>
        <w:numPr>
          <w:ilvl w:val="0"/>
          <w:numId w:val="17"/>
        </w:numPr>
        <w:contextualSpacing/>
        <w:jc w:val="both"/>
        <w:rPr>
          <w:rFonts w:ascii="Lato" w:eastAsia="Calibri" w:hAnsi="Lato" w:cs="Arial"/>
          <w:sz w:val="24"/>
          <w:szCs w:val="24"/>
        </w:rPr>
      </w:pPr>
      <w:r w:rsidRPr="00F7710C">
        <w:rPr>
          <w:rFonts w:ascii="Lato" w:eastAsia="Calibri" w:hAnsi="Lato" w:cs="Arial"/>
          <w:sz w:val="24"/>
          <w:szCs w:val="24"/>
        </w:rPr>
        <w:t xml:space="preserve">Przeprowadzanie monitoringu należy odpowiednio udokumentować i opisać oraz zachować w dokumentacji obiektu. </w:t>
      </w:r>
    </w:p>
    <w:p w:rsidR="00F7710C" w:rsidRDefault="00F7710C" w:rsidP="00F7710C">
      <w:pPr>
        <w:jc w:val="center"/>
        <w:rPr>
          <w:rFonts w:ascii="Lato" w:eastAsia="Calibri" w:hAnsi="Lato" w:cs="Arial"/>
          <w:b/>
          <w:bCs/>
          <w:sz w:val="24"/>
          <w:szCs w:val="24"/>
        </w:rPr>
      </w:pPr>
    </w:p>
    <w:p w:rsidR="00F7710C" w:rsidRPr="00F7710C" w:rsidRDefault="00F7710C" w:rsidP="00F7710C">
      <w:pPr>
        <w:jc w:val="center"/>
        <w:rPr>
          <w:rFonts w:ascii="Lato" w:eastAsia="Calibri" w:hAnsi="Lato" w:cs="Arial"/>
          <w:b/>
          <w:bCs/>
          <w:sz w:val="24"/>
          <w:szCs w:val="24"/>
        </w:rPr>
      </w:pPr>
      <w:r w:rsidRPr="00F7710C">
        <w:rPr>
          <w:rFonts w:ascii="Lato" w:eastAsia="Calibri" w:hAnsi="Lato" w:cs="Arial"/>
          <w:b/>
          <w:bCs/>
          <w:sz w:val="24"/>
          <w:szCs w:val="24"/>
        </w:rPr>
        <w:t>Przepisy końcowe</w:t>
      </w:r>
    </w:p>
    <w:p w:rsidR="00F7710C" w:rsidRPr="00F7710C" w:rsidRDefault="00F7710C" w:rsidP="00F7710C">
      <w:pPr>
        <w:numPr>
          <w:ilvl w:val="0"/>
          <w:numId w:val="18"/>
        </w:numPr>
        <w:autoSpaceDE w:val="0"/>
        <w:autoSpaceDN w:val="0"/>
        <w:adjustRightInd w:val="0"/>
        <w:spacing w:after="0" w:line="240" w:lineRule="auto"/>
        <w:contextualSpacing/>
        <w:jc w:val="both"/>
        <w:rPr>
          <w:rFonts w:ascii="Lato" w:eastAsia="Calibri" w:hAnsi="Lato" w:cs="Lato-Regular"/>
          <w:sz w:val="24"/>
          <w:szCs w:val="24"/>
        </w:rPr>
      </w:pPr>
      <w:r w:rsidRPr="00F7710C">
        <w:rPr>
          <w:rFonts w:ascii="Lato" w:eastAsia="Calibri" w:hAnsi="Lato" w:cs="Lato-Italic"/>
          <w:sz w:val="24"/>
          <w:szCs w:val="24"/>
        </w:rPr>
        <w:t>Standardy Ochrony Dzieci</w:t>
      </w:r>
      <w:r w:rsidRPr="00F7710C">
        <w:rPr>
          <w:rFonts w:ascii="Lato" w:eastAsia="Calibri" w:hAnsi="Lato" w:cs="Arial"/>
          <w:sz w:val="24"/>
          <w:szCs w:val="24"/>
        </w:rPr>
        <w:t xml:space="preserve"> </w:t>
      </w:r>
      <w:r w:rsidRPr="00F7710C">
        <w:rPr>
          <w:rFonts w:ascii="Lato" w:eastAsia="Calibri" w:hAnsi="Lato" w:cs="Lato-Regular"/>
          <w:sz w:val="24"/>
          <w:szCs w:val="24"/>
        </w:rPr>
        <w:t xml:space="preserve">wchodzą w życie z dniem 14.08.2024 roku. </w:t>
      </w:r>
    </w:p>
    <w:p w:rsidR="00F7710C" w:rsidRPr="00F7710C" w:rsidRDefault="00F7710C" w:rsidP="00F7710C">
      <w:pPr>
        <w:numPr>
          <w:ilvl w:val="0"/>
          <w:numId w:val="18"/>
        </w:numPr>
        <w:autoSpaceDE w:val="0"/>
        <w:autoSpaceDN w:val="0"/>
        <w:adjustRightInd w:val="0"/>
        <w:spacing w:after="0" w:line="240" w:lineRule="auto"/>
        <w:contextualSpacing/>
        <w:jc w:val="both"/>
        <w:rPr>
          <w:rFonts w:ascii="Lato" w:eastAsia="Calibri" w:hAnsi="Lato" w:cs="Lato-Regular"/>
          <w:i/>
          <w:iCs/>
          <w:sz w:val="24"/>
          <w:szCs w:val="24"/>
        </w:rPr>
      </w:pPr>
      <w:r w:rsidRPr="00F7710C">
        <w:rPr>
          <w:rFonts w:ascii="Lato" w:eastAsia="Calibri" w:hAnsi="Lato" w:cs="Lato-Italic"/>
          <w:sz w:val="24"/>
          <w:szCs w:val="24"/>
        </w:rPr>
        <w:t>Standardy Ochrony Dzieci</w:t>
      </w:r>
      <w:r w:rsidRPr="00F7710C">
        <w:rPr>
          <w:rFonts w:ascii="Lato" w:eastAsia="Calibri" w:hAnsi="Lato" w:cs="Arial"/>
          <w:sz w:val="24"/>
          <w:szCs w:val="24"/>
        </w:rPr>
        <w:t xml:space="preserve"> </w:t>
      </w:r>
      <w:r w:rsidRPr="00F7710C">
        <w:rPr>
          <w:rFonts w:ascii="Lato" w:eastAsia="Calibri" w:hAnsi="Lato" w:cs="Lato-Regular"/>
          <w:sz w:val="24"/>
          <w:szCs w:val="24"/>
        </w:rPr>
        <w:t>są udostępnione wszystkim osobom dorosłym, poprzez umieszczenie ich w pracowni pasiecznej w siedlisku „Lawendowa Barć pod Lasem”</w:t>
      </w:r>
    </w:p>
    <w:p w:rsidR="00F7710C" w:rsidRPr="00F7710C" w:rsidRDefault="00F7710C" w:rsidP="00F7710C">
      <w:pPr>
        <w:numPr>
          <w:ilvl w:val="0"/>
          <w:numId w:val="18"/>
        </w:numPr>
        <w:autoSpaceDE w:val="0"/>
        <w:autoSpaceDN w:val="0"/>
        <w:adjustRightInd w:val="0"/>
        <w:spacing w:after="0" w:line="240" w:lineRule="auto"/>
        <w:contextualSpacing/>
        <w:jc w:val="both"/>
        <w:rPr>
          <w:rFonts w:ascii="Lato" w:eastAsia="Calibri" w:hAnsi="Lato" w:cs="Lato-Regular"/>
          <w:sz w:val="24"/>
          <w:szCs w:val="24"/>
        </w:rPr>
      </w:pPr>
      <w:r w:rsidRPr="00F7710C">
        <w:rPr>
          <w:rFonts w:ascii="Lato" w:eastAsia="Calibri" w:hAnsi="Lato" w:cs="Arial"/>
          <w:sz w:val="24"/>
          <w:szCs w:val="24"/>
        </w:rPr>
        <w:t xml:space="preserve">Standardy Ochrony Dzieci </w:t>
      </w:r>
      <w:r w:rsidRPr="00F7710C">
        <w:rPr>
          <w:rFonts w:ascii="Lato" w:eastAsia="Calibri" w:hAnsi="Lato" w:cs="Lato-Regular"/>
          <w:sz w:val="24"/>
          <w:szCs w:val="24"/>
        </w:rPr>
        <w:t>udostępnione są w wersji zrozumiałej i skróconej dla dzieci przebywających na terenie „Lawendowej Barci pod Lasem”</w:t>
      </w:r>
      <w:r w:rsidRPr="00F7710C">
        <w:rPr>
          <w:rFonts w:ascii="Lato" w:eastAsia="Times New Roman" w:hAnsi="Lato" w:cs="Calibri"/>
          <w:i/>
          <w:iCs/>
          <w:sz w:val="24"/>
          <w:szCs w:val="24"/>
          <w:lang w:eastAsia="pl-PL"/>
        </w:rPr>
        <w:t xml:space="preserve"> </w:t>
      </w:r>
      <w:r w:rsidRPr="00F7710C">
        <w:rPr>
          <w:rFonts w:ascii="Lato" w:eastAsia="Calibri" w:hAnsi="Lato" w:cs="Lato-Regular"/>
          <w:sz w:val="24"/>
          <w:szCs w:val="24"/>
        </w:rPr>
        <w:t>w miejscu dla nich dostępnym i widocznym.</w:t>
      </w:r>
    </w:p>
    <w:p w:rsidR="00F7710C" w:rsidRPr="00F7710C" w:rsidRDefault="00F7710C" w:rsidP="00F7710C">
      <w:pPr>
        <w:rPr>
          <w:rFonts w:ascii="Lato" w:eastAsia="Calibri" w:hAnsi="Lato" w:cs="Arial"/>
          <w:b/>
          <w:bCs/>
          <w:sz w:val="24"/>
          <w:szCs w:val="24"/>
        </w:rPr>
      </w:pPr>
    </w:p>
    <w:p w:rsidR="00F7710C" w:rsidRDefault="00F7710C" w:rsidP="00F7710C">
      <w:pPr>
        <w:spacing w:after="0" w:line="240" w:lineRule="auto"/>
        <w:textAlignment w:val="baseline"/>
        <w:rPr>
          <w:rFonts w:ascii="Lato" w:eastAsia="Times New Roman" w:hAnsi="Lato" w:cs="Calibri Light"/>
          <w:b/>
          <w:sz w:val="24"/>
          <w:szCs w:val="24"/>
          <w:lang w:eastAsia="pl-PL"/>
        </w:rPr>
      </w:pPr>
    </w:p>
    <w:p w:rsidR="00F7710C" w:rsidRPr="00F7710C" w:rsidRDefault="00F7710C" w:rsidP="00F7710C">
      <w:pPr>
        <w:spacing w:after="0" w:line="240" w:lineRule="auto"/>
        <w:textAlignment w:val="baseline"/>
        <w:rPr>
          <w:rFonts w:ascii="Lato" w:eastAsia="Times New Roman" w:hAnsi="Lato" w:cs="Calibri Light"/>
          <w:b/>
          <w:sz w:val="24"/>
          <w:szCs w:val="24"/>
          <w:lang w:eastAsia="pl-PL"/>
        </w:rPr>
      </w:pPr>
      <w:bookmarkStart w:id="0" w:name="_GoBack"/>
      <w:bookmarkEnd w:id="0"/>
      <w:r w:rsidRPr="00F7710C">
        <w:rPr>
          <w:rFonts w:ascii="Lato" w:eastAsia="Times New Roman" w:hAnsi="Lato" w:cs="Calibri Light"/>
          <w:b/>
          <w:sz w:val="24"/>
          <w:szCs w:val="24"/>
          <w:lang w:eastAsia="pl-PL"/>
        </w:rPr>
        <w:t>Lista załączników:</w:t>
      </w:r>
    </w:p>
    <w:p w:rsidR="00F7710C" w:rsidRPr="00F7710C" w:rsidRDefault="00F7710C" w:rsidP="00F7710C">
      <w:pPr>
        <w:spacing w:after="0" w:line="240" w:lineRule="auto"/>
        <w:textAlignment w:val="baseline"/>
        <w:rPr>
          <w:rFonts w:ascii="Calibri Light" w:eastAsia="Times New Roman" w:hAnsi="Calibri Light" w:cs="Calibri Light"/>
          <w:sz w:val="26"/>
          <w:szCs w:val="26"/>
          <w:highlight w:val="yellow"/>
          <w:lang w:eastAsia="pl-PL"/>
        </w:rPr>
      </w:pPr>
    </w:p>
    <w:p w:rsidR="00F7710C" w:rsidRPr="00F7710C" w:rsidRDefault="00F7710C" w:rsidP="00F7710C">
      <w:pPr>
        <w:numPr>
          <w:ilvl w:val="0"/>
          <w:numId w:val="19"/>
        </w:numPr>
        <w:spacing w:after="0" w:line="240" w:lineRule="auto"/>
        <w:contextualSpacing/>
        <w:textAlignment w:val="baseline"/>
        <w:rPr>
          <w:rFonts w:ascii="Lato" w:eastAsia="Times New Roman" w:hAnsi="Lato" w:cs="Calibri Light"/>
          <w:sz w:val="24"/>
          <w:szCs w:val="24"/>
          <w:lang w:eastAsia="pl-PL"/>
        </w:rPr>
      </w:pPr>
      <w:r w:rsidRPr="00F7710C">
        <w:rPr>
          <w:rFonts w:ascii="Lato" w:eastAsia="Times New Roman" w:hAnsi="Lato" w:cs="Calibri Light"/>
          <w:sz w:val="24"/>
          <w:szCs w:val="24"/>
          <w:lang w:eastAsia="pl-PL"/>
        </w:rPr>
        <w:t>Załącznik nr 1.: Oświadczenie o zapoznaniu się ze Standardami Ochrony Dzieci.</w:t>
      </w:r>
    </w:p>
    <w:p w:rsidR="00F7710C" w:rsidRPr="00F7710C" w:rsidRDefault="00F7710C" w:rsidP="00F7710C">
      <w:pPr>
        <w:numPr>
          <w:ilvl w:val="0"/>
          <w:numId w:val="19"/>
        </w:numPr>
        <w:spacing w:after="0" w:line="240" w:lineRule="auto"/>
        <w:contextualSpacing/>
        <w:textAlignment w:val="baseline"/>
        <w:rPr>
          <w:rFonts w:ascii="Lato" w:eastAsia="Calibri" w:hAnsi="Lato" w:cs="Arial"/>
          <w:sz w:val="24"/>
          <w:szCs w:val="24"/>
        </w:rPr>
      </w:pPr>
      <w:r w:rsidRPr="00F7710C">
        <w:rPr>
          <w:rFonts w:ascii="Lato" w:eastAsia="Times New Roman" w:hAnsi="Lato" w:cs="Calibri Light"/>
          <w:sz w:val="24"/>
          <w:szCs w:val="24"/>
          <w:lang w:eastAsia="pl-PL"/>
        </w:rPr>
        <w:t>Załącznik nr 2.: Zakres danych do sprawdzenia osoby w Rejestrze Sprawców Przestępstw na Tle Seksualnym.</w:t>
      </w:r>
    </w:p>
    <w:p w:rsidR="00F7710C" w:rsidRPr="00F7710C" w:rsidRDefault="00F7710C" w:rsidP="00F7710C">
      <w:pPr>
        <w:numPr>
          <w:ilvl w:val="0"/>
          <w:numId w:val="19"/>
        </w:numPr>
        <w:spacing w:after="0" w:line="240" w:lineRule="auto"/>
        <w:contextualSpacing/>
        <w:textAlignment w:val="baseline"/>
        <w:rPr>
          <w:rFonts w:ascii="Lato" w:eastAsia="Times New Roman" w:hAnsi="Lato" w:cs="Calibri Light"/>
          <w:sz w:val="24"/>
          <w:szCs w:val="24"/>
          <w:lang w:eastAsia="pl-PL"/>
        </w:rPr>
      </w:pPr>
      <w:r w:rsidRPr="00F7710C">
        <w:rPr>
          <w:rFonts w:ascii="Lato" w:eastAsia="Times New Roman" w:hAnsi="Lato" w:cs="Calibri Light"/>
          <w:sz w:val="24"/>
          <w:szCs w:val="24"/>
          <w:lang w:eastAsia="pl-PL"/>
        </w:rPr>
        <w:t>Załącznik nr 3.: Wzór oświadczenia o krajach zamieszkania.</w:t>
      </w:r>
    </w:p>
    <w:p w:rsidR="00F7710C" w:rsidRPr="00F7710C" w:rsidRDefault="00F7710C" w:rsidP="00F7710C">
      <w:pPr>
        <w:numPr>
          <w:ilvl w:val="0"/>
          <w:numId w:val="19"/>
        </w:numPr>
        <w:spacing w:after="0" w:line="240" w:lineRule="auto"/>
        <w:contextualSpacing/>
        <w:textAlignment w:val="baseline"/>
        <w:rPr>
          <w:rFonts w:ascii="Lato" w:eastAsia="Times New Roman" w:hAnsi="Lato" w:cs="Calibri Light"/>
          <w:sz w:val="24"/>
          <w:szCs w:val="24"/>
          <w:lang w:eastAsia="pl-PL"/>
        </w:rPr>
      </w:pPr>
      <w:r w:rsidRPr="00F7710C">
        <w:rPr>
          <w:rFonts w:ascii="Lato" w:eastAsia="Times New Roman" w:hAnsi="Lato" w:cs="Calibri Light"/>
          <w:sz w:val="24"/>
          <w:szCs w:val="24"/>
          <w:lang w:eastAsia="pl-PL"/>
        </w:rPr>
        <w:t xml:space="preserve">Załącznik nr 4.: Wzór oświadczenia o niekaralności. </w:t>
      </w:r>
    </w:p>
    <w:p w:rsidR="00F7710C" w:rsidRPr="00F7710C" w:rsidRDefault="00F7710C" w:rsidP="00F7710C">
      <w:pPr>
        <w:numPr>
          <w:ilvl w:val="0"/>
          <w:numId w:val="19"/>
        </w:numPr>
        <w:spacing w:after="0" w:line="240" w:lineRule="auto"/>
        <w:contextualSpacing/>
        <w:textAlignment w:val="baseline"/>
        <w:rPr>
          <w:rFonts w:ascii="Lato" w:eastAsia="Calibri" w:hAnsi="Lato" w:cs="Arial"/>
          <w:sz w:val="24"/>
          <w:szCs w:val="24"/>
        </w:rPr>
      </w:pPr>
      <w:r w:rsidRPr="00F7710C">
        <w:rPr>
          <w:rFonts w:ascii="Lato" w:eastAsia="Times New Roman" w:hAnsi="Lato" w:cs="Calibri Light"/>
          <w:sz w:val="24"/>
          <w:szCs w:val="24"/>
          <w:lang w:eastAsia="pl-PL"/>
        </w:rPr>
        <w:t>Załącznik nr 5.: Dobrowolne oświadczenie o niekaralności.</w:t>
      </w:r>
    </w:p>
    <w:p w:rsidR="00F7710C" w:rsidRPr="00F7710C" w:rsidRDefault="00F7710C" w:rsidP="00F7710C">
      <w:pPr>
        <w:numPr>
          <w:ilvl w:val="0"/>
          <w:numId w:val="19"/>
        </w:numPr>
        <w:spacing w:after="0" w:line="240" w:lineRule="auto"/>
        <w:contextualSpacing/>
        <w:rPr>
          <w:rFonts w:ascii="Calibri Light" w:eastAsia="Calibri Light" w:hAnsi="Calibri Light" w:cs="Calibri Light"/>
          <w:sz w:val="25"/>
          <w:szCs w:val="25"/>
        </w:rPr>
      </w:pPr>
      <w:r w:rsidRPr="00F7710C">
        <w:rPr>
          <w:rFonts w:ascii="Lato" w:eastAsia="Times New Roman" w:hAnsi="Lato" w:cs="Calibri Light"/>
          <w:sz w:val="24"/>
          <w:szCs w:val="24"/>
          <w:lang w:eastAsia="pl-PL"/>
        </w:rPr>
        <w:t xml:space="preserve">Załącznik nr 6.: Wzór oświadczenia w zakresie stosowania Standardów Ochrony Dzieci, dla firm outsourcingowych współpracujących z obiektem/ zatrudnianych przez obiekt. </w:t>
      </w:r>
    </w:p>
    <w:p w:rsidR="00F7710C" w:rsidRPr="00F7710C" w:rsidRDefault="00F7710C" w:rsidP="00F7710C">
      <w:pPr>
        <w:numPr>
          <w:ilvl w:val="0"/>
          <w:numId w:val="19"/>
        </w:numPr>
        <w:spacing w:after="0" w:line="240" w:lineRule="auto"/>
        <w:contextualSpacing/>
        <w:rPr>
          <w:rFonts w:ascii="Calibri Light" w:eastAsia="Calibri Light" w:hAnsi="Calibri Light" w:cs="Calibri Light"/>
          <w:sz w:val="25"/>
          <w:szCs w:val="25"/>
        </w:rPr>
      </w:pPr>
      <w:r w:rsidRPr="00F7710C">
        <w:rPr>
          <w:rFonts w:ascii="Lato" w:eastAsia="Times New Roman" w:hAnsi="Lato" w:cs="Calibri Light"/>
          <w:sz w:val="24"/>
          <w:szCs w:val="24"/>
          <w:lang w:eastAsia="pl-PL"/>
        </w:rPr>
        <w:t>Załącznik nr 7.:</w:t>
      </w:r>
      <w:r w:rsidRPr="00F7710C">
        <w:rPr>
          <w:rFonts w:ascii="Calibri" w:eastAsia="Calibri" w:hAnsi="Calibri" w:cs="Arial"/>
        </w:rPr>
        <w:t xml:space="preserve"> </w:t>
      </w:r>
      <w:r w:rsidRPr="00F7710C">
        <w:rPr>
          <w:rFonts w:ascii="Lato" w:eastAsia="Times New Roman" w:hAnsi="Lato" w:cs="Calibri Light"/>
          <w:sz w:val="24"/>
          <w:szCs w:val="24"/>
          <w:lang w:eastAsia="pl-PL"/>
        </w:rPr>
        <w:t xml:space="preserve">Jak rozmawiać z dzieckiem pokrzywdzonym przestępstwem – wskazówki dla właścicieli obiektów. </w:t>
      </w:r>
    </w:p>
    <w:p w:rsidR="00F7710C" w:rsidRPr="00F7710C" w:rsidRDefault="00F7710C" w:rsidP="00F7710C">
      <w:pPr>
        <w:numPr>
          <w:ilvl w:val="0"/>
          <w:numId w:val="19"/>
        </w:numPr>
        <w:spacing w:after="0" w:line="240" w:lineRule="auto"/>
        <w:contextualSpacing/>
        <w:rPr>
          <w:rFonts w:ascii="Lato" w:eastAsia="Times New Roman" w:hAnsi="Lato" w:cs="Calibri Light"/>
          <w:sz w:val="24"/>
          <w:szCs w:val="24"/>
          <w:lang w:eastAsia="pl-PL"/>
        </w:rPr>
      </w:pPr>
      <w:r w:rsidRPr="00F7710C">
        <w:rPr>
          <w:rFonts w:ascii="Lato" w:eastAsia="Times New Roman" w:hAnsi="Lato" w:cs="Calibri Light"/>
          <w:sz w:val="24"/>
          <w:szCs w:val="24"/>
          <w:lang w:eastAsia="pl-PL"/>
        </w:rPr>
        <w:t>Załącznik nr 8.: Sposoby reagowania na krzywdzące zachowania rodzica/ opiekuna/innej osoby dorosłej wobec dziecka.</w:t>
      </w:r>
    </w:p>
    <w:p w:rsidR="00F7710C" w:rsidRPr="00F7710C" w:rsidRDefault="00F7710C" w:rsidP="00F7710C">
      <w:pPr>
        <w:numPr>
          <w:ilvl w:val="0"/>
          <w:numId w:val="19"/>
        </w:numPr>
        <w:spacing w:after="0"/>
        <w:ind w:left="714" w:hanging="357"/>
        <w:rPr>
          <w:rFonts w:ascii="Lato" w:eastAsia="Times New Roman" w:hAnsi="Lato" w:cs="Calibri Light"/>
          <w:sz w:val="24"/>
          <w:szCs w:val="24"/>
          <w:lang w:eastAsia="pl-PL"/>
        </w:rPr>
      </w:pPr>
      <w:r w:rsidRPr="00F7710C">
        <w:rPr>
          <w:rFonts w:ascii="Lato" w:eastAsia="Times New Roman" w:hAnsi="Lato" w:cs="Calibri Light"/>
          <w:sz w:val="24"/>
          <w:szCs w:val="24"/>
          <w:lang w:eastAsia="pl-PL"/>
        </w:rPr>
        <w:t xml:space="preserve">Załącznik nr 9.: Wytyczne do standardów ochrony dzieci w zakresie uwzględniającym sytuację dzieci ze specjalnymi potrzebami edukacyjnymi, </w:t>
      </w:r>
      <w:r w:rsidRPr="00F7710C">
        <w:rPr>
          <w:rFonts w:ascii="Lato" w:eastAsia="Times New Roman" w:hAnsi="Lato" w:cs="Calibri Light"/>
          <w:sz w:val="24"/>
          <w:szCs w:val="24"/>
          <w:lang w:eastAsia="pl-PL"/>
        </w:rPr>
        <w:br/>
        <w:t>w tym z niepełnosprawnościami.</w:t>
      </w:r>
    </w:p>
    <w:p w:rsidR="00F7710C" w:rsidRPr="00F7710C" w:rsidRDefault="00F7710C" w:rsidP="00F7710C">
      <w:pPr>
        <w:numPr>
          <w:ilvl w:val="0"/>
          <w:numId w:val="19"/>
        </w:numPr>
        <w:spacing w:after="0" w:line="240" w:lineRule="auto"/>
        <w:textAlignment w:val="baseline"/>
        <w:rPr>
          <w:rFonts w:ascii="Lato" w:eastAsia="Calibri" w:hAnsi="Lato" w:cs="Calibri"/>
          <w:sz w:val="24"/>
          <w:szCs w:val="24"/>
        </w:rPr>
      </w:pPr>
      <w:r w:rsidRPr="00F7710C">
        <w:rPr>
          <w:rFonts w:ascii="Lato" w:eastAsia="Times New Roman" w:hAnsi="Lato" w:cs="Calibri Light"/>
          <w:sz w:val="24"/>
          <w:szCs w:val="24"/>
          <w:lang w:eastAsia="pl-PL"/>
        </w:rPr>
        <w:t>Załącznik 10.: Wzór dzi</w:t>
      </w:r>
      <w:r w:rsidRPr="00F7710C">
        <w:rPr>
          <w:rFonts w:ascii="Lato" w:eastAsia="Calibri" w:hAnsi="Lato" w:cs="Calibri"/>
          <w:sz w:val="24"/>
          <w:szCs w:val="24"/>
        </w:rPr>
        <w:t>ennika zdarzeń podejrzenia krzywdzenia lub krzywdzenia dzieci.</w:t>
      </w:r>
    </w:p>
    <w:p w:rsidR="00F7710C" w:rsidRPr="00F7710C" w:rsidRDefault="00F7710C" w:rsidP="00F7710C">
      <w:pPr>
        <w:ind w:left="720"/>
        <w:rPr>
          <w:rFonts w:ascii="Lato" w:eastAsia="Times New Roman" w:hAnsi="Lato" w:cs="Calibri Light"/>
          <w:sz w:val="24"/>
          <w:szCs w:val="24"/>
          <w:lang w:eastAsia="pl-PL"/>
        </w:rPr>
      </w:pPr>
    </w:p>
    <w:p w:rsidR="00BC09C9" w:rsidRDefault="00BC09C9" w:rsidP="00DA7AD9"/>
    <w:sectPr w:rsidR="00BC09C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FF2" w:rsidRDefault="00C56FF2" w:rsidP="00436C58">
      <w:pPr>
        <w:spacing w:after="0" w:line="240" w:lineRule="auto"/>
      </w:pPr>
      <w:r>
        <w:separator/>
      </w:r>
    </w:p>
  </w:endnote>
  <w:endnote w:type="continuationSeparator" w:id="0">
    <w:p w:rsidR="00C56FF2" w:rsidRDefault="00C56FF2" w:rsidP="0043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Arial"/>
    <w:charset w:val="00"/>
    <w:family w:val="swiss"/>
    <w:pitch w:val="variable"/>
    <w:sig w:usb0="00000001"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Lato-Italic">
    <w:altName w:val="Lato"/>
    <w:panose1 w:val="00000000000000000000"/>
    <w:charset w:val="EE"/>
    <w:family w:val="auto"/>
    <w:notTrueType/>
    <w:pitch w:val="default"/>
    <w:sig w:usb0="00000005" w:usb1="00000000" w:usb2="00000000" w:usb3="00000000" w:csb0="00000002"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Lat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6E" w:rsidRDefault="00BB1F6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511672"/>
      <w:docPartObj>
        <w:docPartGallery w:val="Page Numbers (Bottom of Page)"/>
        <w:docPartUnique/>
      </w:docPartObj>
    </w:sdtPr>
    <w:sdtEndPr/>
    <w:sdtContent>
      <w:p w:rsidR="00BB1F6E" w:rsidRDefault="00BB1F6E">
        <w:pPr>
          <w:pStyle w:val="Stopka"/>
          <w:jc w:val="right"/>
        </w:pPr>
        <w:r>
          <w:fldChar w:fldCharType="begin"/>
        </w:r>
        <w:r>
          <w:instrText>PAGE   \* MERGEFORMAT</w:instrText>
        </w:r>
        <w:r>
          <w:fldChar w:fldCharType="separate"/>
        </w:r>
        <w:r w:rsidR="00C56FF2">
          <w:rPr>
            <w:noProof/>
          </w:rPr>
          <w:t>1</w:t>
        </w:r>
        <w:r>
          <w:fldChar w:fldCharType="end"/>
        </w:r>
      </w:p>
    </w:sdtContent>
  </w:sdt>
  <w:p w:rsidR="00BB1F6E" w:rsidRDefault="00BB1F6E">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6E" w:rsidRDefault="00BB1F6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FF2" w:rsidRDefault="00C56FF2" w:rsidP="00436C58">
      <w:pPr>
        <w:spacing w:after="0" w:line="240" w:lineRule="auto"/>
      </w:pPr>
      <w:r>
        <w:separator/>
      </w:r>
    </w:p>
  </w:footnote>
  <w:footnote w:type="continuationSeparator" w:id="0">
    <w:p w:rsidR="00C56FF2" w:rsidRDefault="00C56FF2" w:rsidP="00436C58">
      <w:pPr>
        <w:spacing w:after="0" w:line="240" w:lineRule="auto"/>
      </w:pPr>
      <w:r>
        <w:continuationSeparator/>
      </w:r>
    </w:p>
  </w:footnote>
  <w:footnote w:id="1">
    <w:p w:rsidR="00436C58" w:rsidRDefault="00436C58" w:rsidP="00436C58">
      <w:pPr>
        <w:pStyle w:val="Tekstprzypisudolnego"/>
        <w:jc w:val="both"/>
      </w:pPr>
      <w:r>
        <w:rPr>
          <w:rStyle w:val="Odwoanieprzypisudolnego"/>
        </w:rPr>
        <w:footnoteRef/>
      </w:r>
      <w:r>
        <w:t xml:space="preserve"> </w:t>
      </w:r>
      <w:r w:rsidRPr="00291EC9">
        <w:t>Zgodnie z polskim prawem dzieckiem jest każda osoba w wieku poniżej osiemnastu (art. 1 Konwencji o prawach dziecka, przyjętej przez Zgromadzenie Ogólne Narodów Zjednoczonych dnia 20 listopada 1989 r.). Małoletnim jest osoba, która nie osiągnęła pełnoletności, zatem osoba do ukończenia 18 roku życia lub kobieta, który uzyskała pełnoletność przez zawarcie małżeństwa po ukończeniu 16 roku życia (art. 10 § 1 i 2 k.c.), które może nastąpić za zezwoleniem sądu opiekuńczego z ważnych powodów i jeśli z okoliczności wynika, że zawarcie małżeństwa będzie zgodne z dobrem założonej rodziny (art. 10 § 1 kro)</w:t>
      </w:r>
      <w:r>
        <w:t>.</w:t>
      </w:r>
    </w:p>
  </w:footnote>
  <w:footnote w:id="2">
    <w:p w:rsidR="00436C58" w:rsidRDefault="00436C58" w:rsidP="00436C58">
      <w:pPr>
        <w:pStyle w:val="Tekstprzypisudolnego"/>
        <w:jc w:val="both"/>
      </w:pPr>
      <w:r>
        <w:rPr>
          <w:rStyle w:val="Odwoanieprzypisudolnego"/>
        </w:rPr>
        <w:footnoteRef/>
      </w:r>
      <w:r>
        <w:t xml:space="preserve"> </w:t>
      </w:r>
      <w:r w:rsidRPr="00FD3B7A">
        <w:t>Rodzice - art. 98 Kodeksu rodzinnego i opiekuńczego; Opiekun - art. 155 Kodeksu rodzinnego i opiekuńczego</w:t>
      </w:r>
      <w:r>
        <w:t>; rodzic zastępczy - a</w:t>
      </w:r>
      <w:r w:rsidRPr="00FD3B7A">
        <w:t>rt. 1121 Kodeksu rodzinnego i opiekuńczego</w:t>
      </w:r>
      <w:r>
        <w:t xml:space="preserve">; </w:t>
      </w:r>
      <w:r w:rsidRPr="00FD3B7A">
        <w:t>opiekun tymczasowy</w:t>
      </w:r>
      <w:r>
        <w:t>; art. 25 Ustawy o pomocy obywatelom Ukrainy w związku z konfliktem zbrojnym na terytorium tego państwa.</w:t>
      </w:r>
    </w:p>
  </w:footnote>
  <w:footnote w:id="3">
    <w:p w:rsidR="00436C58" w:rsidRDefault="00436C58" w:rsidP="00436C5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Ustawa z dnia 6 czerwca 1997 r. Kodeks karny (t.j. Dz. U. z 2022 r. poz. 1138 z późn. zm.).</w:t>
      </w:r>
    </w:p>
  </w:footnote>
  <w:footnote w:id="4">
    <w:p w:rsidR="007A3ED3" w:rsidRPr="007D6E1E" w:rsidRDefault="007A3ED3" w:rsidP="007A3ED3">
      <w:pPr>
        <w:pStyle w:val="Tekstprzypisudolnego"/>
        <w:rPr>
          <w:lang w:val="pl-PL"/>
        </w:rPr>
      </w:pPr>
      <w:r>
        <w:rPr>
          <w:rStyle w:val="Odwoanieprzypisudolnego"/>
        </w:rPr>
        <w:footnoteRef/>
      </w:r>
      <w:r>
        <w:t xml:space="preserve"> </w:t>
      </w:r>
      <w:r>
        <w:rPr>
          <w:lang w:val="pl-PL"/>
        </w:rPr>
        <w:t>Wzór dokumentu stanowi załącznik nr 10.</w:t>
      </w:r>
    </w:p>
  </w:footnote>
  <w:footnote w:id="5">
    <w:p w:rsidR="00F7710C" w:rsidRDefault="00F7710C" w:rsidP="00F7710C">
      <w:pPr>
        <w:pStyle w:val="Tekstprzypisudolnego"/>
      </w:pPr>
      <w:r>
        <w:rPr>
          <w:rStyle w:val="Odwoanieprzypisudolnego"/>
        </w:rPr>
        <w:footnoteRef/>
      </w:r>
      <w:r>
        <w:t xml:space="preserve"> Kodeks Karny art. 160 par.1 i 2; art. 210 par.1, Kodeks wykroczeń art. 106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6E" w:rsidRDefault="00BB1F6E">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6E" w:rsidRDefault="00BB1F6E">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6E" w:rsidRDefault="00BB1F6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51B9"/>
    <w:multiLevelType w:val="hybridMultilevel"/>
    <w:tmpl w:val="1D324A68"/>
    <w:lvl w:ilvl="0" w:tplc="71E622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EBA2A19"/>
    <w:multiLevelType w:val="hybridMultilevel"/>
    <w:tmpl w:val="8DBCDE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AC3604"/>
    <w:multiLevelType w:val="multilevel"/>
    <w:tmpl w:val="50425C5E"/>
    <w:lvl w:ilvl="0">
      <w:start w:val="1"/>
      <w:numFmt w:val="decimal"/>
      <w:lvlText w:val="%1."/>
      <w:lvlJc w:val="left"/>
      <w:pPr>
        <w:ind w:left="720" w:hanging="360"/>
      </w:pPr>
      <w:rPr>
        <w:rFonts w:ascii="Lato" w:hAnsi="Lato" w:hint="default"/>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F74A0A"/>
    <w:multiLevelType w:val="hybridMultilevel"/>
    <w:tmpl w:val="63FE7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877A7C"/>
    <w:multiLevelType w:val="hybridMultilevel"/>
    <w:tmpl w:val="A1E8D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83775C"/>
    <w:multiLevelType w:val="hybridMultilevel"/>
    <w:tmpl w:val="5B30C1DA"/>
    <w:lvl w:ilvl="0" w:tplc="753C1888">
      <w:start w:val="1"/>
      <w:numFmt w:val="decimal"/>
      <w:lvlText w:val="%1."/>
      <w:lvlJc w:val="left"/>
      <w:pPr>
        <w:ind w:left="720" w:hanging="360"/>
      </w:pPr>
      <w:rPr>
        <w:rFonts w:eastAsia="Times New Roman"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1D7291"/>
    <w:multiLevelType w:val="hybridMultilevel"/>
    <w:tmpl w:val="7208FF52"/>
    <w:lvl w:ilvl="0" w:tplc="583C5D94">
      <w:start w:val="1"/>
      <w:numFmt w:val="decimal"/>
      <w:lvlText w:val="%1."/>
      <w:lvlJc w:val="left"/>
      <w:pPr>
        <w:ind w:left="720" w:hanging="360"/>
      </w:pPr>
      <w:rPr>
        <w:rFonts w:ascii="Lato-Italic" w:hAnsi="Lato-Italic" w:cs="Lato-Italic"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7C382F"/>
    <w:multiLevelType w:val="hybridMultilevel"/>
    <w:tmpl w:val="FE42D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606BEA"/>
    <w:multiLevelType w:val="hybridMultilevel"/>
    <w:tmpl w:val="5768965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D95DF0"/>
    <w:multiLevelType w:val="multilevel"/>
    <w:tmpl w:val="EEF26C84"/>
    <w:lvl w:ilvl="0">
      <w:start w:val="1"/>
      <w:numFmt w:val="decimal"/>
      <w:pStyle w:val="Tabelasiatki5ciemnaakcent1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785796"/>
    <w:multiLevelType w:val="hybridMultilevel"/>
    <w:tmpl w:val="19A425EE"/>
    <w:lvl w:ilvl="0" w:tplc="A5DECCB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361012"/>
    <w:multiLevelType w:val="hybridMultilevel"/>
    <w:tmpl w:val="63FE7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247110"/>
    <w:multiLevelType w:val="multilevel"/>
    <w:tmpl w:val="602C15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F033729"/>
    <w:multiLevelType w:val="hybridMultilevel"/>
    <w:tmpl w:val="0AE8B428"/>
    <w:lvl w:ilvl="0" w:tplc="3FE0EE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02686B"/>
    <w:multiLevelType w:val="hybridMultilevel"/>
    <w:tmpl w:val="36085246"/>
    <w:lvl w:ilvl="0" w:tplc="DEFCF0B4">
      <w:start w:val="1"/>
      <w:numFmt w:val="upperLetter"/>
      <w:lvlText w:val="%1."/>
      <w:lvlJc w:val="left"/>
      <w:pPr>
        <w:ind w:left="720" w:hanging="360"/>
      </w:pPr>
      <w:rPr>
        <w:rFonts w:hint="default"/>
        <w:strike w:val="0"/>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5F3620"/>
    <w:multiLevelType w:val="hybridMultilevel"/>
    <w:tmpl w:val="35BE278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FE7DEB"/>
    <w:multiLevelType w:val="multilevel"/>
    <w:tmpl w:val="CF92A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A3A1437"/>
    <w:multiLevelType w:val="hybridMultilevel"/>
    <w:tmpl w:val="3E14106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DDF5535"/>
    <w:multiLevelType w:val="hybridMultilevel"/>
    <w:tmpl w:val="B164D138"/>
    <w:lvl w:ilvl="0" w:tplc="0415000B">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9" w15:restartNumberingAfterBreak="0">
    <w:nsid w:val="70D57E57"/>
    <w:multiLevelType w:val="hybridMultilevel"/>
    <w:tmpl w:val="36746C5A"/>
    <w:lvl w:ilvl="0" w:tplc="0415000B">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abstractNumId w:val="7"/>
  </w:num>
  <w:num w:numId="2">
    <w:abstractNumId w:val="2"/>
  </w:num>
  <w:num w:numId="3">
    <w:abstractNumId w:val="12"/>
  </w:num>
  <w:num w:numId="4">
    <w:abstractNumId w:val="4"/>
  </w:num>
  <w:num w:numId="5">
    <w:abstractNumId w:val="14"/>
  </w:num>
  <w:num w:numId="6">
    <w:abstractNumId w:val="15"/>
  </w:num>
  <w:num w:numId="7">
    <w:abstractNumId w:val="8"/>
  </w:num>
  <w:num w:numId="8">
    <w:abstractNumId w:val="0"/>
  </w:num>
  <w:num w:numId="9">
    <w:abstractNumId w:val="17"/>
  </w:num>
  <w:num w:numId="10">
    <w:abstractNumId w:val="9"/>
  </w:num>
  <w:num w:numId="11">
    <w:abstractNumId w:val="16"/>
  </w:num>
  <w:num w:numId="12">
    <w:abstractNumId w:val="18"/>
  </w:num>
  <w:num w:numId="13">
    <w:abstractNumId w:val="10"/>
  </w:num>
  <w:num w:numId="14">
    <w:abstractNumId w:val="13"/>
  </w:num>
  <w:num w:numId="15">
    <w:abstractNumId w:val="11"/>
  </w:num>
  <w:num w:numId="16">
    <w:abstractNumId w:val="3"/>
  </w:num>
  <w:num w:numId="17">
    <w:abstractNumId w:val="5"/>
  </w:num>
  <w:num w:numId="18">
    <w:abstractNumId w:val="6"/>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58"/>
    <w:rsid w:val="00436C58"/>
    <w:rsid w:val="0077650E"/>
    <w:rsid w:val="007A3ED3"/>
    <w:rsid w:val="00914F3E"/>
    <w:rsid w:val="00B17184"/>
    <w:rsid w:val="00BB1F6E"/>
    <w:rsid w:val="00BC09C9"/>
    <w:rsid w:val="00C56FF2"/>
    <w:rsid w:val="00CE3C9B"/>
    <w:rsid w:val="00CF5005"/>
    <w:rsid w:val="00D2344A"/>
    <w:rsid w:val="00D32B42"/>
    <w:rsid w:val="00DA7AD9"/>
    <w:rsid w:val="00DF40B2"/>
    <w:rsid w:val="00ED480F"/>
    <w:rsid w:val="00ED4CE8"/>
    <w:rsid w:val="00F771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26A7"/>
  <w15:chartTrackingRefBased/>
  <w15:docId w15:val="{E9BF2FA1-0CA5-4CFD-AB3F-06050617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36C58"/>
    <w:pPr>
      <w:spacing w:after="0" w:line="240" w:lineRule="auto"/>
    </w:pPr>
    <w:rPr>
      <w:rFonts w:ascii="Calibri" w:eastAsia="Calibri" w:hAnsi="Calibri"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436C58"/>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436C58"/>
    <w:rPr>
      <w:vertAlign w:val="superscript"/>
    </w:rPr>
  </w:style>
  <w:style w:type="paragraph" w:styleId="Nagwek">
    <w:name w:val="header"/>
    <w:basedOn w:val="Normalny"/>
    <w:link w:val="NagwekZnak"/>
    <w:uiPriority w:val="99"/>
    <w:unhideWhenUsed/>
    <w:rsid w:val="00BB1F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F6E"/>
  </w:style>
  <w:style w:type="paragraph" w:styleId="Stopka">
    <w:name w:val="footer"/>
    <w:basedOn w:val="Normalny"/>
    <w:link w:val="StopkaZnak"/>
    <w:uiPriority w:val="99"/>
    <w:unhideWhenUsed/>
    <w:rsid w:val="00BB1F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F6E"/>
  </w:style>
  <w:style w:type="table" w:customStyle="1" w:styleId="Tabelasiatki5ciemnaakcent11">
    <w:name w:val="Tabela siatki 5 — ciemna — akcent 11"/>
    <w:basedOn w:val="Standardowy"/>
    <w:uiPriority w:val="50"/>
    <w:rsid w:val="007A3ED3"/>
    <w:pPr>
      <w:numPr>
        <w:numId w:val="10"/>
      </w:numPr>
      <w:spacing w:after="0" w:line="240" w:lineRule="auto"/>
      <w:ind w:left="0" w:firstLine="0"/>
    </w:pPr>
    <w:rPr>
      <w:rFonts w:ascii="Calibri" w:eastAsia="Calibri" w:hAnsi="Calibri" w:cs="Arial"/>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Tekstdymka">
    <w:name w:val="Balloon Text"/>
    <w:basedOn w:val="Normalny"/>
    <w:link w:val="TekstdymkaZnak"/>
    <w:uiPriority w:val="99"/>
    <w:semiHidden/>
    <w:unhideWhenUsed/>
    <w:rsid w:val="00914F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4F3E"/>
    <w:rPr>
      <w:rFonts w:ascii="Segoe UI" w:hAnsi="Segoe UI" w:cs="Segoe UI"/>
      <w:sz w:val="18"/>
      <w:szCs w:val="18"/>
    </w:rPr>
  </w:style>
  <w:style w:type="paragraph" w:styleId="Akapitzlist">
    <w:name w:val="List Paragraph"/>
    <w:basedOn w:val="Normalny"/>
    <w:uiPriority w:val="1"/>
    <w:qFormat/>
    <w:rsid w:val="00DA7AD9"/>
    <w:pPr>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3901</Words>
  <Characters>23412</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dc:creator>
  <cp:keywords/>
  <dc:description/>
  <cp:lastModifiedBy>sylwi</cp:lastModifiedBy>
  <cp:revision>12</cp:revision>
  <cp:lastPrinted>2024-08-17T16:58:00Z</cp:lastPrinted>
  <dcterms:created xsi:type="dcterms:W3CDTF">2024-08-14T06:42:00Z</dcterms:created>
  <dcterms:modified xsi:type="dcterms:W3CDTF">2024-08-17T17:08:00Z</dcterms:modified>
</cp:coreProperties>
</file>